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2B" w:rsidRDefault="006762C3">
      <w:r>
        <w:t xml:space="preserve">FELSŐS </w:t>
      </w:r>
    </w:p>
    <w:p w:rsidR="006762C3" w:rsidRPr="006762C3" w:rsidRDefault="006762C3" w:rsidP="006762C3">
      <w:pPr>
        <w:shd w:val="clear" w:color="auto" w:fill="FF7C80"/>
      </w:pPr>
      <w:r w:rsidRPr="006762C3">
        <w:t>Magyar nyelv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9"/>
        <w:gridCol w:w="7725"/>
      </w:tblGrid>
      <w:tr w:rsidR="006762C3" w:rsidRPr="006762C3" w:rsidTr="00101B53">
        <w:trPr>
          <w:trHeight w:val="20"/>
        </w:trPr>
        <w:tc>
          <w:tcPr>
            <w:tcW w:w="1909" w:type="dxa"/>
            <w:shd w:val="clear" w:color="auto" w:fill="FC8484"/>
            <w:vAlign w:val="center"/>
          </w:tcPr>
          <w:p w:rsidR="006762C3" w:rsidRPr="006762C3" w:rsidRDefault="006762C3" w:rsidP="006762C3">
            <w:pPr>
              <w:spacing w:after="200" w:line="240" w:lineRule="auto"/>
              <w:jc w:val="center"/>
              <w:rPr>
                <w:rFonts w:ascii="Times New Roman" w:eastAsia="Calibri" w:hAnsi="Times New Roman" w:cs="Times New Roman"/>
                <w:b/>
                <w:bCs/>
                <w:sz w:val="24"/>
                <w:szCs w:val="24"/>
              </w:rPr>
            </w:pPr>
            <w:r w:rsidRPr="006762C3">
              <w:rPr>
                <w:rFonts w:ascii="Times New Roman" w:eastAsia="Calibri" w:hAnsi="Times New Roman" w:cs="Times New Roman"/>
                <w:b/>
                <w:bCs/>
                <w:sz w:val="24"/>
                <w:szCs w:val="24"/>
              </w:rPr>
              <w:t>A fejlesztés várt eredményei az 5.</w:t>
            </w:r>
            <w:r w:rsidRPr="006762C3">
              <w:rPr>
                <w:rFonts w:ascii="Times New Roman" w:eastAsia="Calibri" w:hAnsi="Times New Roman" w:cs="Times New Roman"/>
                <w:b/>
                <w:sz w:val="24"/>
                <w:szCs w:val="24"/>
              </w:rPr>
              <w:t xml:space="preserve"> évfolyam végén </w:t>
            </w:r>
          </w:p>
        </w:tc>
        <w:tc>
          <w:tcPr>
            <w:tcW w:w="7725" w:type="dxa"/>
          </w:tcPr>
          <w:p w:rsidR="006762C3" w:rsidRPr="006762C3" w:rsidRDefault="006762C3" w:rsidP="006762C3">
            <w:pPr>
              <w:autoSpaceDE w:val="0"/>
              <w:autoSpaceDN w:val="0"/>
              <w:adjustRightInd w:val="0"/>
              <w:spacing w:before="120"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eastAsia="hu-HU"/>
              </w:rPr>
              <w:t xml:space="preserve">A tanuló törekszik gondolatait érthetően, a helyzetnek </w:t>
            </w:r>
            <w:r w:rsidRPr="006762C3">
              <w:rPr>
                <w:rFonts w:ascii="Times New Roman" w:eastAsia="Calibri" w:hAnsi="Times New Roman" w:cs="Times New Roman"/>
                <w:sz w:val="24"/>
                <w:szCs w:val="24"/>
                <w:lang w:val="cs-CZ" w:eastAsia="hu-HU"/>
              </w:rPr>
              <w:t>megfelelően</w:t>
            </w:r>
            <w:r w:rsidRPr="006762C3">
              <w:rPr>
                <w:rFonts w:ascii="Times New Roman" w:eastAsia="Calibri" w:hAnsi="Times New Roman" w:cs="Times New Roman"/>
                <w:sz w:val="24"/>
                <w:szCs w:val="24"/>
                <w:lang w:eastAsia="hu-HU"/>
              </w:rPr>
              <w:t xml:space="preserve"> megfogalmazni, </w:t>
            </w:r>
            <w:proofErr w:type="gramStart"/>
            <w:r w:rsidRPr="006762C3">
              <w:rPr>
                <w:rFonts w:ascii="Times New Roman" w:eastAsia="Calibri" w:hAnsi="Times New Roman" w:cs="Times New Roman"/>
                <w:sz w:val="24"/>
                <w:szCs w:val="24"/>
                <w:lang w:eastAsia="hu-HU"/>
              </w:rPr>
              <w:t>adekvátan</w:t>
            </w:r>
            <w:proofErr w:type="gramEnd"/>
            <w:r w:rsidRPr="006762C3">
              <w:rPr>
                <w:rFonts w:ascii="Times New Roman" w:eastAsia="Calibri" w:hAnsi="Times New Roman" w:cs="Times New Roman"/>
                <w:sz w:val="24"/>
                <w:szCs w:val="24"/>
                <w:lang w:eastAsia="hu-HU"/>
              </w:rPr>
              <w:t xml:space="preserve"> alkalmazni a beszédet kísérő nem nyelvi jeleket.</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eastAsia="hu-HU"/>
              </w:rPr>
              <w:t xml:space="preserve">Képes mások rövidebb szóbeli üzeneteinek, rövidebb hallott történeteknek a megértésére, összefoglalására, továbbadására.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bCs/>
                <w:sz w:val="24"/>
                <w:szCs w:val="24"/>
                <w:lang w:eastAsia="hu-HU"/>
              </w:rPr>
            </w:pPr>
            <w:r w:rsidRPr="006762C3">
              <w:rPr>
                <w:rFonts w:ascii="Times New Roman" w:eastAsia="Calibri" w:hAnsi="Times New Roman" w:cs="Times New Roman"/>
                <w:sz w:val="24"/>
                <w:szCs w:val="24"/>
                <w:lang w:eastAsia="hu-HU"/>
              </w:rPr>
              <w:t xml:space="preserve">Ismeri és alkalmazni tudja a legalapvetőbb anyaggyűjtési, vázlatkészítési módokat. Képes önállóan a tanult hagyományos és internetes műfajokban (elbeszélés, leírás, levél, SMS, e-mail stb.) szöveget alkotni. Törekszik az igényes, pontos és helyes fogalmazásra, írásra.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bCs/>
                <w:sz w:val="24"/>
                <w:szCs w:val="24"/>
                <w:lang w:eastAsia="hu-HU"/>
              </w:rPr>
              <w:t xml:space="preserve">Az írott felületen megjelenő olvasott szövegek </w:t>
            </w:r>
            <w:proofErr w:type="gramStart"/>
            <w:r w:rsidRPr="006762C3">
              <w:rPr>
                <w:rFonts w:ascii="Times New Roman" w:eastAsia="Calibri" w:hAnsi="Times New Roman" w:cs="Times New Roman"/>
                <w:sz w:val="24"/>
                <w:szCs w:val="24"/>
                <w:lang w:eastAsia="hu-HU"/>
              </w:rPr>
              <w:t>globális</w:t>
            </w:r>
            <w:proofErr w:type="gramEnd"/>
            <w:r w:rsidRPr="006762C3">
              <w:rPr>
                <w:rFonts w:ascii="Times New Roman" w:eastAsia="Calibri" w:hAnsi="Times New Roman" w:cs="Times New Roman"/>
                <w:sz w:val="24"/>
                <w:szCs w:val="24"/>
                <w:lang w:eastAsia="hu-HU"/>
              </w:rPr>
              <w:t xml:space="preserve"> (átfogó) megértése, a szövegből az információk visszakeresése mellett képes újabb és újabb szövegértési stratégiákat megismerni, azokat alkalmazni. Képes önálló feladatvégzésre az </w:t>
            </w:r>
            <w:proofErr w:type="gramStart"/>
            <w:r w:rsidRPr="006762C3">
              <w:rPr>
                <w:rFonts w:ascii="Times New Roman" w:eastAsia="Calibri" w:hAnsi="Times New Roman" w:cs="Times New Roman"/>
                <w:sz w:val="24"/>
                <w:szCs w:val="24"/>
                <w:lang w:eastAsia="hu-HU"/>
              </w:rPr>
              <w:t>információ</w:t>
            </w:r>
            <w:proofErr w:type="gramEnd"/>
            <w:r w:rsidRPr="006762C3">
              <w:rPr>
                <w:rFonts w:ascii="Times New Roman" w:eastAsia="Calibri" w:hAnsi="Times New Roman" w:cs="Times New Roman"/>
                <w:sz w:val="24"/>
                <w:szCs w:val="24"/>
                <w:lang w:eastAsia="hu-HU"/>
              </w:rPr>
              <w:t>gyűjtés és ismeretszerzés módszereinek alkalmazásával (kézikönyvek és korosztálynak szóló ismeretterjesztő források).</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val="cs-CZ" w:eastAsia="hu-HU"/>
              </w:rPr>
            </w:pPr>
            <w:r w:rsidRPr="006762C3">
              <w:rPr>
                <w:rFonts w:ascii="Times New Roman" w:eastAsia="Calibri"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6762C3">
              <w:rPr>
                <w:rFonts w:ascii="Times New Roman" w:eastAsia="Calibri" w:hAnsi="Times New Roman" w:cs="Times New Roman"/>
                <w:sz w:val="24"/>
                <w:szCs w:val="24"/>
                <w:lang w:val="cs-CZ" w:eastAsia="hu-HU"/>
              </w:rPr>
              <w:t>alkalmazni</w:t>
            </w:r>
            <w:r w:rsidRPr="006762C3">
              <w:rPr>
                <w:rFonts w:ascii="Times New Roman" w:eastAsia="Calibri" w:hAnsi="Times New Roman" w:cs="Times New Roman"/>
                <w:sz w:val="24"/>
                <w:szCs w:val="24"/>
                <w:lang w:eastAsia="hu-HU"/>
              </w:rPr>
              <w:t xml:space="preserve">. </w:t>
            </w:r>
          </w:p>
          <w:p w:rsidR="006762C3" w:rsidRPr="006762C3" w:rsidRDefault="006762C3" w:rsidP="006762C3">
            <w:pPr>
              <w:autoSpaceDE w:val="0"/>
              <w:autoSpaceDN w:val="0"/>
              <w:adjustRightInd w:val="0"/>
              <w:spacing w:after="0" w:line="240" w:lineRule="auto"/>
              <w:jc w:val="both"/>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eastAsia="hu-HU"/>
              </w:rPr>
              <w:t xml:space="preserve">A megismert új szavakat, közmondásokat, szólásokat próbálja </w:t>
            </w:r>
            <w:proofErr w:type="gramStart"/>
            <w:r w:rsidRPr="006762C3">
              <w:rPr>
                <w:rFonts w:ascii="Times New Roman" w:eastAsia="Calibri" w:hAnsi="Times New Roman" w:cs="Times New Roman"/>
                <w:sz w:val="24"/>
                <w:szCs w:val="24"/>
                <w:lang w:eastAsia="hu-HU"/>
              </w:rPr>
              <w:t>aktív</w:t>
            </w:r>
            <w:proofErr w:type="gramEnd"/>
            <w:r w:rsidRPr="006762C3">
              <w:rPr>
                <w:rFonts w:ascii="Times New Roman" w:eastAsia="Calibri" w:hAnsi="Times New Roman" w:cs="Times New Roman"/>
                <w:sz w:val="24"/>
                <w:szCs w:val="24"/>
                <w:lang w:eastAsia="hu-HU"/>
              </w:rPr>
              <w:t xml:space="preserve"> szókincsében is alkalmazni.</w:t>
            </w:r>
          </w:p>
        </w:tc>
      </w:tr>
    </w:tbl>
    <w:p w:rsidR="006762C3" w:rsidRDefault="006762C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9"/>
        <w:gridCol w:w="7725"/>
      </w:tblGrid>
      <w:tr w:rsidR="006762C3" w:rsidRPr="006762C3" w:rsidTr="00101B53">
        <w:trPr>
          <w:trHeight w:val="20"/>
        </w:trPr>
        <w:tc>
          <w:tcPr>
            <w:tcW w:w="1909" w:type="dxa"/>
            <w:shd w:val="clear" w:color="auto" w:fill="FC8484"/>
            <w:vAlign w:val="center"/>
          </w:tcPr>
          <w:p w:rsidR="006762C3" w:rsidRPr="006762C3" w:rsidRDefault="006762C3" w:rsidP="006762C3">
            <w:pPr>
              <w:spacing w:after="200" w:line="240" w:lineRule="auto"/>
              <w:jc w:val="center"/>
              <w:rPr>
                <w:rFonts w:ascii="Times New Roman" w:eastAsia="Calibri" w:hAnsi="Times New Roman" w:cs="Times New Roman"/>
                <w:b/>
                <w:bCs/>
                <w:sz w:val="24"/>
                <w:szCs w:val="24"/>
              </w:rPr>
            </w:pPr>
            <w:r w:rsidRPr="006762C3">
              <w:rPr>
                <w:rFonts w:ascii="Times New Roman" w:eastAsia="Calibri" w:hAnsi="Times New Roman" w:cs="Times New Roman"/>
                <w:b/>
                <w:bCs/>
                <w:sz w:val="24"/>
                <w:szCs w:val="24"/>
              </w:rPr>
              <w:t>A fejlesztés várt eredményei a</w:t>
            </w:r>
            <w:r w:rsidRPr="006762C3">
              <w:rPr>
                <w:rFonts w:ascii="Times New Roman" w:eastAsia="Calibri" w:hAnsi="Times New Roman" w:cs="Times New Roman"/>
                <w:b/>
                <w:sz w:val="24"/>
                <w:szCs w:val="24"/>
              </w:rPr>
              <w:t xml:space="preserve"> 6. évfolyam végén </w:t>
            </w:r>
          </w:p>
        </w:tc>
        <w:tc>
          <w:tcPr>
            <w:tcW w:w="7725" w:type="dxa"/>
          </w:tcPr>
          <w:p w:rsidR="006762C3" w:rsidRPr="006762C3" w:rsidRDefault="006762C3" w:rsidP="006762C3">
            <w:pPr>
              <w:autoSpaceDE w:val="0"/>
              <w:autoSpaceDN w:val="0"/>
              <w:adjustRightInd w:val="0"/>
              <w:spacing w:before="120"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eastAsia="hu-HU"/>
              </w:rPr>
              <w:t xml:space="preserve">A tanuló törekszik gondolatait érthetően, a helyzetnek </w:t>
            </w:r>
            <w:r w:rsidRPr="006762C3">
              <w:rPr>
                <w:rFonts w:ascii="Times New Roman" w:eastAsia="Calibri" w:hAnsi="Times New Roman" w:cs="Times New Roman"/>
                <w:sz w:val="24"/>
                <w:szCs w:val="24"/>
                <w:lang w:val="cs-CZ" w:eastAsia="hu-HU"/>
              </w:rPr>
              <w:t>megfelelően</w:t>
            </w:r>
            <w:r w:rsidRPr="006762C3">
              <w:rPr>
                <w:rFonts w:ascii="Times New Roman" w:eastAsia="Calibri" w:hAnsi="Times New Roman" w:cs="Times New Roman"/>
                <w:sz w:val="24"/>
                <w:szCs w:val="24"/>
                <w:lang w:eastAsia="hu-HU"/>
              </w:rPr>
              <w:t xml:space="preserve"> megfogalmazni, </w:t>
            </w:r>
            <w:proofErr w:type="gramStart"/>
            <w:r w:rsidRPr="006762C3">
              <w:rPr>
                <w:rFonts w:ascii="Times New Roman" w:eastAsia="Calibri" w:hAnsi="Times New Roman" w:cs="Times New Roman"/>
                <w:sz w:val="24"/>
                <w:szCs w:val="24"/>
                <w:lang w:eastAsia="hu-HU"/>
              </w:rPr>
              <w:t>adekvátan</w:t>
            </w:r>
            <w:proofErr w:type="gramEnd"/>
            <w:r w:rsidRPr="006762C3">
              <w:rPr>
                <w:rFonts w:ascii="Times New Roman" w:eastAsia="Calibri" w:hAnsi="Times New Roman" w:cs="Times New Roman"/>
                <w:sz w:val="24"/>
                <w:szCs w:val="24"/>
                <w:lang w:eastAsia="hu-HU"/>
              </w:rPr>
              <w:t xml:space="preserve"> alkalmazni a beszédet kísérő nem nyelvi jeleket.</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eastAsia="hu-HU"/>
              </w:rPr>
              <w:t xml:space="preserve">Képes mások rövidebb szóbeli üzeneteinek, rövidebb hallott történeteknek a megértésére, összefoglalására, továbbadására.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bCs/>
                <w:sz w:val="24"/>
                <w:szCs w:val="24"/>
                <w:lang w:eastAsia="hu-HU"/>
              </w:rPr>
            </w:pPr>
            <w:r w:rsidRPr="006762C3">
              <w:rPr>
                <w:rFonts w:ascii="Times New Roman" w:eastAsia="Calibri" w:hAnsi="Times New Roman" w:cs="Times New Roman"/>
                <w:sz w:val="24"/>
                <w:szCs w:val="24"/>
                <w:lang w:eastAsia="hu-HU"/>
              </w:rPr>
              <w:t xml:space="preserve">Képes önállóan a tanult hagyományos és internetes műfajokban (elbeszélés, leírás, jellemzés, levél, SMS, e-mail stb.) szöveget alkotni. Törekszik az igényes, pontos és helyes fogalmazásra, írásra.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bCs/>
                <w:sz w:val="24"/>
                <w:szCs w:val="24"/>
                <w:lang w:eastAsia="hu-HU"/>
              </w:rPr>
              <w:t xml:space="preserve">Az írott és elektronikus felületen megjelenő olvasott szövegek </w:t>
            </w:r>
            <w:proofErr w:type="gramStart"/>
            <w:r w:rsidRPr="006762C3">
              <w:rPr>
                <w:rFonts w:ascii="Times New Roman" w:eastAsia="Calibri" w:hAnsi="Times New Roman" w:cs="Times New Roman"/>
                <w:sz w:val="24"/>
                <w:szCs w:val="24"/>
                <w:lang w:eastAsia="hu-HU"/>
              </w:rPr>
              <w:t>globális</w:t>
            </w:r>
            <w:proofErr w:type="gramEnd"/>
            <w:r w:rsidRPr="006762C3">
              <w:rPr>
                <w:rFonts w:ascii="Times New Roman" w:eastAsia="Calibri" w:hAnsi="Times New Roman" w:cs="Times New Roman"/>
                <w:sz w:val="24"/>
                <w:szCs w:val="24"/>
                <w:lang w:eastAsia="hu-HU"/>
              </w:rPr>
              <w:t xml:space="preserve"> (átfogó) megértése, a szövegből az információk visszakeresése mellett képes újabb és újabb szövegértési stratégiákat megismerni, azokat alkalmazni. Képes önálló feladatvégzésre az </w:t>
            </w:r>
            <w:proofErr w:type="gramStart"/>
            <w:r w:rsidRPr="006762C3">
              <w:rPr>
                <w:rFonts w:ascii="Times New Roman" w:eastAsia="Calibri" w:hAnsi="Times New Roman" w:cs="Times New Roman"/>
                <w:sz w:val="24"/>
                <w:szCs w:val="24"/>
                <w:lang w:eastAsia="hu-HU"/>
              </w:rPr>
              <w:t>információ</w:t>
            </w:r>
            <w:proofErr w:type="gramEnd"/>
            <w:r w:rsidRPr="006762C3">
              <w:rPr>
                <w:rFonts w:ascii="Times New Roman" w:eastAsia="Calibri" w:hAnsi="Times New Roman" w:cs="Times New Roman"/>
                <w:sz w:val="24"/>
                <w:szCs w:val="24"/>
                <w:lang w:eastAsia="hu-HU"/>
              </w:rPr>
              <w:t>gyűjtés és ismeretszerzés módszereinek alkalmazásával (kézikönyvek és korosztálynak szóló ismeretterjesztő források).</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val="cs-CZ" w:eastAsia="hu-HU"/>
              </w:rPr>
            </w:pPr>
            <w:r w:rsidRPr="006762C3">
              <w:rPr>
                <w:rFonts w:ascii="Times New Roman" w:eastAsia="Calibri"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6762C3">
              <w:rPr>
                <w:rFonts w:ascii="Times New Roman" w:eastAsia="Calibri" w:hAnsi="Times New Roman" w:cs="Times New Roman"/>
                <w:sz w:val="24"/>
                <w:szCs w:val="24"/>
                <w:lang w:val="cs-CZ" w:eastAsia="hu-HU"/>
              </w:rPr>
              <w:t>alkalmazni</w:t>
            </w:r>
            <w:r w:rsidRPr="006762C3">
              <w:rPr>
                <w:rFonts w:ascii="Times New Roman" w:eastAsia="Calibri" w:hAnsi="Times New Roman" w:cs="Times New Roman"/>
                <w:sz w:val="24"/>
                <w:szCs w:val="24"/>
                <w:lang w:eastAsia="hu-HU"/>
              </w:rPr>
              <w:t xml:space="preserve">.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sz w:val="24"/>
                <w:szCs w:val="24"/>
                <w:lang w:val="cs-CZ" w:eastAsia="hu-HU"/>
              </w:rPr>
              <w:t>A</w:t>
            </w:r>
            <w:r w:rsidRPr="006762C3">
              <w:rPr>
                <w:rFonts w:ascii="Times New Roman" w:eastAsia="Calibri" w:hAnsi="Times New Roman" w:cs="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6762C3" w:rsidRPr="006762C3" w:rsidRDefault="006762C3" w:rsidP="006762C3">
            <w:pPr>
              <w:autoSpaceDE w:val="0"/>
              <w:autoSpaceDN w:val="0"/>
              <w:adjustRightInd w:val="0"/>
              <w:spacing w:after="0" w:line="240" w:lineRule="auto"/>
              <w:jc w:val="both"/>
              <w:rPr>
                <w:rFonts w:ascii="Times New Roman" w:eastAsia="Calibri" w:hAnsi="Times New Roman" w:cs="Times New Roman"/>
                <w:color w:val="FF0000"/>
                <w:sz w:val="24"/>
                <w:szCs w:val="24"/>
                <w:lang w:eastAsia="hu-HU"/>
              </w:rPr>
            </w:pPr>
            <w:r w:rsidRPr="006762C3">
              <w:rPr>
                <w:rFonts w:ascii="Times New Roman" w:eastAsia="Calibri" w:hAnsi="Times New Roman" w:cs="Times New Roman"/>
                <w:sz w:val="24"/>
                <w:szCs w:val="24"/>
                <w:lang w:eastAsia="hu-HU"/>
              </w:rPr>
              <w:t xml:space="preserve">A megismert új szavakat, közmondásokat, szólásokat próbálja </w:t>
            </w:r>
            <w:proofErr w:type="gramStart"/>
            <w:r w:rsidRPr="006762C3">
              <w:rPr>
                <w:rFonts w:ascii="Times New Roman" w:eastAsia="Calibri" w:hAnsi="Times New Roman" w:cs="Times New Roman"/>
                <w:sz w:val="24"/>
                <w:szCs w:val="24"/>
                <w:lang w:eastAsia="hu-HU"/>
              </w:rPr>
              <w:t>aktív</w:t>
            </w:r>
            <w:proofErr w:type="gramEnd"/>
            <w:r w:rsidRPr="006762C3">
              <w:rPr>
                <w:rFonts w:ascii="Times New Roman" w:eastAsia="Calibri" w:hAnsi="Times New Roman" w:cs="Times New Roman"/>
                <w:sz w:val="24"/>
                <w:szCs w:val="24"/>
                <w:lang w:eastAsia="hu-HU"/>
              </w:rPr>
              <w:t xml:space="preserve"> szókincsében is alkalmazni.</w:t>
            </w:r>
            <w:r w:rsidRPr="006762C3">
              <w:rPr>
                <w:rFonts w:ascii="Times New Roman" w:eastAsia="Calibri" w:hAnsi="Times New Roman" w:cs="Times New Roman"/>
                <w:sz w:val="24"/>
                <w:szCs w:val="24"/>
                <w:lang w:eastAsia="hu-HU"/>
              </w:rPr>
              <w:br/>
            </w:r>
            <w:r w:rsidRPr="006762C3">
              <w:rPr>
                <w:rFonts w:ascii="Times New Roman" w:eastAsia="Calibri" w:hAnsi="Times New Roman" w:cs="Times New Roman"/>
                <w:color w:val="FF0000"/>
                <w:sz w:val="24"/>
                <w:szCs w:val="24"/>
                <w:lang w:eastAsia="hu-HU"/>
              </w:rPr>
              <w:t>Év végi felmérés</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lang w:eastAsia="hu-HU"/>
              </w:rPr>
            </w:pPr>
            <w:r w:rsidRPr="006762C3">
              <w:rPr>
                <w:rFonts w:ascii="Times New Roman" w:eastAsia="Calibri" w:hAnsi="Times New Roman" w:cs="Times New Roman"/>
                <w:color w:val="FF0000"/>
                <w:sz w:val="24"/>
                <w:szCs w:val="24"/>
                <w:lang w:eastAsia="hu-HU"/>
              </w:rPr>
              <w:t>Összefoglalás, rendszerezés</w:t>
            </w:r>
            <w:r w:rsidRPr="006762C3">
              <w:rPr>
                <w:rFonts w:ascii="Times New Roman" w:eastAsia="Calibri" w:hAnsi="Times New Roman" w:cs="Times New Roman"/>
                <w:color w:val="FF0000"/>
                <w:sz w:val="24"/>
                <w:szCs w:val="24"/>
                <w:lang w:eastAsia="hu-HU"/>
              </w:rPr>
              <w:br/>
            </w:r>
            <w:r w:rsidRPr="006762C3">
              <w:rPr>
                <w:rFonts w:ascii="Times New Roman" w:eastAsia="Calibri" w:hAnsi="Times New Roman" w:cs="Times New Roman"/>
                <w:color w:val="00B050"/>
                <w:sz w:val="24"/>
                <w:szCs w:val="24"/>
                <w:lang w:eastAsia="hu-HU"/>
              </w:rPr>
              <w:t>Szófajtani ismeretek gyakorlása</w:t>
            </w:r>
          </w:p>
        </w:tc>
      </w:tr>
    </w:tbl>
    <w:p w:rsidR="006762C3" w:rsidRDefault="006762C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7"/>
        <w:gridCol w:w="7777"/>
      </w:tblGrid>
      <w:tr w:rsidR="006762C3" w:rsidRPr="006762C3" w:rsidTr="00101B53">
        <w:trPr>
          <w:trHeight w:val="550"/>
        </w:trPr>
        <w:tc>
          <w:tcPr>
            <w:tcW w:w="1857" w:type="dxa"/>
            <w:shd w:val="clear" w:color="auto" w:fill="FC8484"/>
            <w:vAlign w:val="center"/>
          </w:tcPr>
          <w:p w:rsidR="006762C3" w:rsidRPr="006762C3" w:rsidRDefault="006762C3" w:rsidP="006762C3">
            <w:pPr>
              <w:spacing w:after="200" w:line="240" w:lineRule="auto"/>
              <w:jc w:val="center"/>
              <w:rPr>
                <w:rFonts w:ascii="Times New Roman" w:eastAsia="Calibri" w:hAnsi="Times New Roman" w:cs="Times New Roman"/>
                <w:b/>
                <w:bCs/>
                <w:sz w:val="24"/>
                <w:szCs w:val="24"/>
              </w:rPr>
            </w:pPr>
            <w:r w:rsidRPr="006762C3">
              <w:rPr>
                <w:rFonts w:ascii="Times New Roman" w:eastAsia="Calibri" w:hAnsi="Times New Roman" w:cs="Times New Roman"/>
                <w:b/>
                <w:bCs/>
                <w:sz w:val="24"/>
                <w:szCs w:val="24"/>
              </w:rPr>
              <w:t>A fejlesztés várt eredményei a</w:t>
            </w:r>
            <w:r w:rsidRPr="006762C3">
              <w:rPr>
                <w:rFonts w:ascii="Times New Roman" w:eastAsia="Calibri" w:hAnsi="Times New Roman" w:cs="Times New Roman"/>
                <w:sz w:val="24"/>
                <w:szCs w:val="24"/>
              </w:rPr>
              <w:t xml:space="preserve"> </w:t>
            </w:r>
            <w:r w:rsidRPr="006762C3">
              <w:rPr>
                <w:rFonts w:ascii="Times New Roman" w:eastAsia="Calibri" w:hAnsi="Times New Roman" w:cs="Times New Roman"/>
                <w:b/>
                <w:sz w:val="24"/>
                <w:szCs w:val="24"/>
              </w:rPr>
              <w:t>7. évfolyam végén</w:t>
            </w:r>
          </w:p>
        </w:tc>
        <w:tc>
          <w:tcPr>
            <w:tcW w:w="7777" w:type="dxa"/>
          </w:tcPr>
          <w:p w:rsidR="006762C3" w:rsidRPr="006762C3" w:rsidRDefault="006762C3" w:rsidP="006762C3">
            <w:pPr>
              <w:autoSpaceDE w:val="0"/>
              <w:autoSpaceDN w:val="0"/>
              <w:adjustRightInd w:val="0"/>
              <w:spacing w:before="120"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A tanuló </w:t>
            </w:r>
            <w:proofErr w:type="gramStart"/>
            <w:r w:rsidRPr="006762C3">
              <w:rPr>
                <w:rFonts w:ascii="Times New Roman" w:eastAsia="Calibri" w:hAnsi="Times New Roman" w:cs="Times New Roman"/>
                <w:sz w:val="24"/>
                <w:szCs w:val="24"/>
              </w:rPr>
              <w:t>eligazodik</w:t>
            </w:r>
            <w:proofErr w:type="gramEnd"/>
            <w:r w:rsidRPr="006762C3">
              <w:rPr>
                <w:rFonts w:ascii="Times New Roman" w:eastAsia="Calibri" w:hAnsi="Times New Roman" w:cs="Times New Roman"/>
                <w:sz w:val="24"/>
                <w:szCs w:val="24"/>
              </w:rPr>
              <w:t xml:space="preserve"> és </w:t>
            </w:r>
            <w:r w:rsidRPr="006762C3">
              <w:rPr>
                <w:rFonts w:ascii="Times New Roman" w:eastAsia="Calibri" w:hAnsi="Times New Roman" w:cs="Times New Roman"/>
                <w:sz w:val="24"/>
                <w:szCs w:val="24"/>
                <w:lang w:val="cs-CZ"/>
              </w:rPr>
              <w:t>hatékonyan</w:t>
            </w:r>
            <w:r w:rsidRPr="006762C3">
              <w:rPr>
                <w:rFonts w:ascii="Times New Roman" w:eastAsia="Calibri" w:hAnsi="Times New Roman" w:cs="Times New Roman"/>
                <w:sz w:val="24"/>
                <w:szCs w:val="24"/>
              </w:rPr>
              <w:t xml:space="preserve"> részt vesz a mindennapi páros és csoportos kommunikációs helyzetekben, vitákban. Képes álláspontját megfelelő érvek, bizonyítékok segítségével megvédeni.</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Figyeli és tudja értelmezni partnerei kommunikációs szándékát, nem nyelvi jeleit.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Képes a különböző megjelenésű és műfajú szövegek </w:t>
            </w:r>
            <w:proofErr w:type="gramStart"/>
            <w:r w:rsidRPr="006762C3">
              <w:rPr>
                <w:rFonts w:ascii="Times New Roman" w:eastAsia="Calibri" w:hAnsi="Times New Roman" w:cs="Times New Roman"/>
                <w:sz w:val="24"/>
                <w:szCs w:val="24"/>
              </w:rPr>
              <w:t>globális</w:t>
            </w:r>
            <w:proofErr w:type="gramEnd"/>
            <w:r w:rsidRPr="006762C3">
              <w:rPr>
                <w:rFonts w:ascii="Times New Roman" w:eastAsia="Calibri" w:hAnsi="Times New Roman" w:cs="Times New Roman"/>
                <w:sz w:val="24"/>
                <w:szCs w:val="24"/>
              </w:rPr>
              <w:t xml:space="preserve"> (átfogó) megértésére, a szöveg szó szerinti jelentésén túli üzenet értelmezésére, a szövegből információk visszakeresésére.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Össze tudja foglalni a szöveg tartalmát, tud önállóan vázlatot készíteni. Képes az olvasott szöveg tartalmával kapcsolatos saját véleményét szóban és írásban megfogalmazni, állításait indokolni.</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A tanuló ismeri és a törekszik a szövegalkotásban a különböző mondatfajták használatára.</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lang w:eastAsia="hu-HU"/>
              </w:rPr>
            </w:pPr>
            <w:r w:rsidRPr="006762C3">
              <w:rPr>
                <w:rFonts w:ascii="Times New Roman" w:eastAsia="Calibri" w:hAnsi="Times New Roman" w:cs="Times New Roman"/>
                <w:sz w:val="24"/>
                <w:szCs w:val="24"/>
              </w:rPr>
              <w:t xml:space="preserve">Alkalmazza az írásbeli szövegalkotásban a mondatvégi, illetve mondatrészek közötti írásjeleket. </w:t>
            </w:r>
          </w:p>
        </w:tc>
      </w:tr>
    </w:tbl>
    <w:p w:rsidR="006762C3" w:rsidRDefault="006762C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7"/>
        <w:gridCol w:w="7777"/>
      </w:tblGrid>
      <w:tr w:rsidR="006762C3" w:rsidRPr="006762C3" w:rsidTr="00101B53">
        <w:trPr>
          <w:trHeight w:val="550"/>
        </w:trPr>
        <w:tc>
          <w:tcPr>
            <w:tcW w:w="1857" w:type="dxa"/>
            <w:shd w:val="clear" w:color="auto" w:fill="FC8484"/>
            <w:vAlign w:val="center"/>
          </w:tcPr>
          <w:p w:rsidR="006762C3" w:rsidRPr="006762C3" w:rsidRDefault="006762C3" w:rsidP="006762C3">
            <w:pPr>
              <w:spacing w:after="200" w:line="240" w:lineRule="auto"/>
              <w:jc w:val="center"/>
              <w:rPr>
                <w:rFonts w:ascii="Times New Roman" w:eastAsia="Calibri" w:hAnsi="Times New Roman" w:cs="Times New Roman"/>
                <w:b/>
                <w:bCs/>
                <w:sz w:val="24"/>
                <w:szCs w:val="24"/>
              </w:rPr>
            </w:pPr>
            <w:r w:rsidRPr="006762C3">
              <w:rPr>
                <w:rFonts w:ascii="Times New Roman" w:eastAsia="Calibri" w:hAnsi="Times New Roman" w:cs="Times New Roman"/>
                <w:b/>
                <w:bCs/>
                <w:sz w:val="24"/>
                <w:szCs w:val="24"/>
              </w:rPr>
              <w:t>A fejlesztés várt eredményei a</w:t>
            </w:r>
            <w:r w:rsidRPr="006762C3">
              <w:rPr>
                <w:rFonts w:ascii="Times New Roman" w:eastAsia="Calibri" w:hAnsi="Times New Roman" w:cs="Times New Roman"/>
                <w:b/>
                <w:sz w:val="24"/>
                <w:szCs w:val="24"/>
              </w:rPr>
              <w:t xml:space="preserve"> 8. </w:t>
            </w:r>
            <w:proofErr w:type="gramStart"/>
            <w:r w:rsidRPr="006762C3">
              <w:rPr>
                <w:rFonts w:ascii="Times New Roman" w:eastAsia="Calibri" w:hAnsi="Times New Roman" w:cs="Times New Roman"/>
                <w:b/>
                <w:sz w:val="24"/>
                <w:szCs w:val="24"/>
              </w:rPr>
              <w:t>évfolyam  végén</w:t>
            </w:r>
            <w:proofErr w:type="gramEnd"/>
          </w:p>
        </w:tc>
        <w:tc>
          <w:tcPr>
            <w:tcW w:w="7777" w:type="dxa"/>
          </w:tcPr>
          <w:p w:rsidR="006762C3" w:rsidRPr="006762C3" w:rsidRDefault="006762C3" w:rsidP="006762C3">
            <w:pPr>
              <w:autoSpaceDE w:val="0"/>
              <w:autoSpaceDN w:val="0"/>
              <w:adjustRightInd w:val="0"/>
              <w:spacing w:before="120"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A tanuló </w:t>
            </w:r>
            <w:proofErr w:type="gramStart"/>
            <w:r w:rsidRPr="006762C3">
              <w:rPr>
                <w:rFonts w:ascii="Times New Roman" w:eastAsia="Calibri" w:hAnsi="Times New Roman" w:cs="Times New Roman"/>
                <w:sz w:val="24"/>
                <w:szCs w:val="24"/>
              </w:rPr>
              <w:t>eligazodik</w:t>
            </w:r>
            <w:proofErr w:type="gramEnd"/>
            <w:r w:rsidRPr="006762C3">
              <w:rPr>
                <w:rFonts w:ascii="Times New Roman" w:eastAsia="Calibri" w:hAnsi="Times New Roman" w:cs="Times New Roman"/>
                <w:sz w:val="24"/>
                <w:szCs w:val="24"/>
              </w:rPr>
              <w:t xml:space="preserve"> és </w:t>
            </w:r>
            <w:r w:rsidRPr="006762C3">
              <w:rPr>
                <w:rFonts w:ascii="Times New Roman" w:eastAsia="Calibri" w:hAnsi="Times New Roman" w:cs="Times New Roman"/>
                <w:sz w:val="24"/>
                <w:szCs w:val="24"/>
                <w:lang w:val="cs-CZ"/>
              </w:rPr>
              <w:t>hatékonyan</w:t>
            </w:r>
            <w:r w:rsidRPr="006762C3">
              <w:rPr>
                <w:rFonts w:ascii="Times New Roman" w:eastAsia="Calibri" w:hAnsi="Times New Roman" w:cs="Times New Roman"/>
                <w:sz w:val="24"/>
                <w:szCs w:val="24"/>
              </w:rPr>
              <w:t xml:space="preserve"> részt vesz a mindennapi páros és csoportos kommunikációs helyzetekben, vitákban. Képes álláspontját megfelelő érvek, bizonyítékok segítségével megvédeni.</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Figyeli és tudja értelmezni partnerei kommunikációs szándékát, nem nyelvi jeleit.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Képes a különböző megjelenésű és műfajú szövegek </w:t>
            </w:r>
            <w:proofErr w:type="gramStart"/>
            <w:r w:rsidRPr="006762C3">
              <w:rPr>
                <w:rFonts w:ascii="Times New Roman" w:eastAsia="Calibri" w:hAnsi="Times New Roman" w:cs="Times New Roman"/>
                <w:sz w:val="24"/>
                <w:szCs w:val="24"/>
              </w:rPr>
              <w:t>globális</w:t>
            </w:r>
            <w:proofErr w:type="gramEnd"/>
            <w:r w:rsidRPr="006762C3">
              <w:rPr>
                <w:rFonts w:ascii="Times New Roman" w:eastAsia="Calibri" w:hAnsi="Times New Roman" w:cs="Times New Roman"/>
                <w:sz w:val="24"/>
                <w:szCs w:val="24"/>
              </w:rPr>
              <w:t xml:space="preserve"> (átfogó) megértésére, a szöveg szó szerinti jelentésén túli üzenet értelmezésére, a szövegből információk visszakeresésére.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A tanuló ismeri és a törekszik a szövegalkotásban a különböző mondatfajták használatára.</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Alkalmazza az írásbeli szövegalkotásban a mondatvégi, a tagmondatok, illetve mondatrészek közötti írásjeleket. </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sz w:val="24"/>
                <w:szCs w:val="24"/>
              </w:rPr>
            </w:pPr>
            <w:r w:rsidRPr="006762C3">
              <w:rPr>
                <w:rFonts w:ascii="Times New Roman" w:eastAsia="Calibri" w:hAnsi="Times New Roman" w:cs="Times New Roman"/>
                <w:sz w:val="24"/>
                <w:szCs w:val="24"/>
              </w:rPr>
              <w:t xml:space="preserve">A tanuló a helyesírási segédkönyvek segítségével jártas az összetett szavak és gyakoribb </w:t>
            </w:r>
            <w:proofErr w:type="spellStart"/>
            <w:r w:rsidRPr="006762C3">
              <w:rPr>
                <w:rFonts w:ascii="Times New Roman" w:eastAsia="Calibri" w:hAnsi="Times New Roman" w:cs="Times New Roman"/>
                <w:sz w:val="24"/>
                <w:szCs w:val="24"/>
              </w:rPr>
              <w:t>mozaikszók</w:t>
            </w:r>
            <w:proofErr w:type="spellEnd"/>
            <w:r w:rsidRPr="006762C3">
              <w:rPr>
                <w:rFonts w:ascii="Times New Roman" w:eastAsia="Calibri" w:hAnsi="Times New Roman" w:cs="Times New Roman"/>
                <w:sz w:val="24"/>
                <w:szCs w:val="24"/>
              </w:rPr>
              <w:t xml:space="preserve"> helyesírásában.</w:t>
            </w:r>
          </w:p>
          <w:p w:rsidR="006762C3" w:rsidRPr="006762C3" w:rsidRDefault="006762C3" w:rsidP="006762C3">
            <w:pPr>
              <w:spacing w:after="0" w:line="240" w:lineRule="auto"/>
              <w:rPr>
                <w:rFonts w:ascii="Times New Roman" w:eastAsia="Calibri" w:hAnsi="Times New Roman" w:cs="Times New Roman"/>
                <w:bCs/>
                <w:sz w:val="24"/>
                <w:szCs w:val="24"/>
              </w:rPr>
            </w:pPr>
            <w:r w:rsidRPr="006762C3">
              <w:rPr>
                <w:rFonts w:ascii="Times New Roman" w:eastAsia="Calibri" w:hAnsi="Times New Roman" w:cs="Times New Roman"/>
                <w:sz w:val="24"/>
                <w:szCs w:val="24"/>
              </w:rPr>
              <w:t>Ismeri a tömegkommunikáció fogalmát, legjellemzőbb területeit.</w:t>
            </w:r>
          </w:p>
          <w:p w:rsidR="006762C3" w:rsidRPr="006762C3" w:rsidRDefault="006762C3" w:rsidP="006762C3">
            <w:pPr>
              <w:autoSpaceDE w:val="0"/>
              <w:autoSpaceDN w:val="0"/>
              <w:adjustRightInd w:val="0"/>
              <w:spacing w:after="0" w:line="240" w:lineRule="auto"/>
              <w:rPr>
                <w:rFonts w:ascii="Times New Roman" w:eastAsia="Calibri" w:hAnsi="Times New Roman" w:cs="Times New Roman"/>
                <w:lang w:eastAsia="hu-HU"/>
              </w:rPr>
            </w:pPr>
            <w:r w:rsidRPr="006762C3">
              <w:rPr>
                <w:rFonts w:ascii="Times New Roman" w:eastAsia="Calibri" w:hAnsi="Times New Roman" w:cs="Times New Roman"/>
                <w:bCs/>
                <w:sz w:val="24"/>
                <w:szCs w:val="24"/>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tc>
      </w:tr>
    </w:tbl>
    <w:p w:rsidR="006762C3" w:rsidRDefault="006762C3"/>
    <w:p w:rsidR="006762C3" w:rsidRDefault="006762C3">
      <w:r>
        <w:t>Irodalom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6762C3" w:rsidRPr="006762C3" w:rsidTr="00101B53">
        <w:tc>
          <w:tcPr>
            <w:tcW w:w="1838" w:type="dxa"/>
            <w:shd w:val="clear" w:color="auto" w:fill="C6D9F1"/>
            <w:vAlign w:val="center"/>
          </w:tcPr>
          <w:p w:rsidR="006762C3" w:rsidRPr="006762C3" w:rsidRDefault="006762C3" w:rsidP="006762C3">
            <w:pPr>
              <w:spacing w:after="0" w:line="240" w:lineRule="auto"/>
              <w:jc w:val="center"/>
              <w:rPr>
                <w:rFonts w:ascii="Times New Roman" w:eastAsia="Times New Roman" w:hAnsi="Times New Roman" w:cs="Times New Roman"/>
                <w:b/>
                <w:sz w:val="24"/>
                <w:szCs w:val="24"/>
                <w:lang w:eastAsia="hu-HU"/>
              </w:rPr>
            </w:pPr>
            <w:r w:rsidRPr="006762C3">
              <w:rPr>
                <w:rFonts w:ascii="Times New Roman" w:eastAsia="Times New Roman" w:hAnsi="Times New Roman" w:cs="Times New Roman"/>
                <w:b/>
                <w:sz w:val="24"/>
                <w:szCs w:val="24"/>
                <w:lang w:eastAsia="hu-HU"/>
              </w:rPr>
              <w:t xml:space="preserve">A fejlesztés várt </w:t>
            </w:r>
            <w:proofErr w:type="gramStart"/>
            <w:r w:rsidRPr="006762C3">
              <w:rPr>
                <w:rFonts w:ascii="Times New Roman" w:eastAsia="Times New Roman" w:hAnsi="Times New Roman" w:cs="Times New Roman"/>
                <w:b/>
                <w:sz w:val="24"/>
                <w:szCs w:val="24"/>
                <w:lang w:eastAsia="hu-HU"/>
              </w:rPr>
              <w:t>eredményei  ötödik</w:t>
            </w:r>
            <w:proofErr w:type="gramEnd"/>
            <w:r w:rsidRPr="006762C3">
              <w:rPr>
                <w:rFonts w:ascii="Times New Roman" w:eastAsia="Times New Roman" w:hAnsi="Times New Roman" w:cs="Times New Roman"/>
                <w:b/>
                <w:sz w:val="24"/>
                <w:szCs w:val="24"/>
                <w:lang w:eastAsia="hu-HU"/>
              </w:rPr>
              <w:t xml:space="preserve"> évfolyam végén</w:t>
            </w:r>
          </w:p>
        </w:tc>
        <w:tc>
          <w:tcPr>
            <w:tcW w:w="7796" w:type="dxa"/>
          </w:tcPr>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 tanuló képes különböző hallott szövegek, </w:t>
            </w:r>
            <w:proofErr w:type="gramStart"/>
            <w:r w:rsidRPr="006762C3">
              <w:rPr>
                <w:rFonts w:ascii="Times New Roman" w:eastAsia="Times New Roman" w:hAnsi="Times New Roman" w:cs="Times New Roman"/>
                <w:sz w:val="24"/>
                <w:szCs w:val="24"/>
                <w:lang w:eastAsia="hu-HU"/>
              </w:rPr>
              <w:t>információk</w:t>
            </w:r>
            <w:proofErr w:type="gramEnd"/>
            <w:r w:rsidRPr="006762C3">
              <w:rPr>
                <w:rFonts w:ascii="Times New Roman" w:eastAsia="Times New Roman" w:hAnsi="Times New Roman" w:cs="Times New Roman"/>
                <w:sz w:val="24"/>
                <w:szCs w:val="24"/>
                <w:lang w:eastAsia="hu-HU"/>
              </w:rPr>
              <w:t xml:space="preserve"> megértésére, rövid összefoglaló reprodukálására, a szöveg mondanivalójának saját szavakkal történő megfogalmazása.</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Az írásmű üzenetének, céljának, befogadójának megfelelő szókincset használ. </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Személyes élményeit különböző szöveg-típusokban meg tudja fogalmazni (mese, elbeszélés, leírás, jellemzés, levél).</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lastRenderedPageBreak/>
              <w:t>Tud szöveget alkotni az internetes műfajokban: pl. e-mail, SMS.</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Részt tud venni számára ismert témájú vitában, és képes érveket alkotni.</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 tanuló meg tud </w:t>
            </w:r>
            <w:r w:rsidRPr="006762C3">
              <w:rPr>
                <w:rFonts w:ascii="Times New Roman" w:eastAsia="Times New Roman" w:hAnsi="Times New Roman" w:cs="Times New Roman"/>
                <w:sz w:val="24"/>
                <w:szCs w:val="24"/>
                <w:lang w:val="cs-CZ" w:eastAsia="hu-HU"/>
              </w:rPr>
              <w:t>nevezni</w:t>
            </w:r>
            <w:r w:rsidRPr="006762C3">
              <w:rPr>
                <w:rFonts w:ascii="Times New Roman" w:eastAsia="Times New Roman" w:hAnsi="Times New Roman" w:cs="Times New Roman"/>
                <w:sz w:val="24"/>
                <w:szCs w:val="24"/>
                <w:lang w:eastAsia="hu-HU"/>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alakjáról. </w:t>
            </w:r>
          </w:p>
          <w:p w:rsidR="006762C3" w:rsidRPr="006762C3" w:rsidRDefault="006762C3" w:rsidP="006762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El tudja különíteni az egyszerűbb versekben és prózai szövegekben a n</w:t>
            </w:r>
            <w:r w:rsidRPr="006762C3">
              <w:rPr>
                <w:rFonts w:ascii="Times New Roman" w:eastAsia="Times New Roman" w:hAnsi="Times New Roman" w:cs="Times New Roman"/>
                <w:bCs/>
                <w:sz w:val="24"/>
                <w:szCs w:val="24"/>
                <w:lang w:eastAsia="hu-HU"/>
              </w:rPr>
              <w:t>agyobb szerkezeti egységeket. Össze tudja foglalni néhány hosszabb mű cselekményét (</w:t>
            </w:r>
            <w:r w:rsidRPr="006762C3">
              <w:rPr>
                <w:rFonts w:ascii="Times New Roman" w:eastAsia="Times New Roman" w:hAnsi="Times New Roman" w:cs="Times New Roman"/>
                <w:bCs/>
                <w:i/>
                <w:sz w:val="24"/>
                <w:szCs w:val="24"/>
                <w:lang w:eastAsia="hu-HU"/>
              </w:rPr>
              <w:t xml:space="preserve">János vitéz, </w:t>
            </w:r>
            <w:proofErr w:type="gramStart"/>
            <w:r w:rsidRPr="006762C3">
              <w:rPr>
                <w:rFonts w:ascii="Times New Roman" w:eastAsia="Times New Roman" w:hAnsi="Times New Roman" w:cs="Times New Roman"/>
                <w:bCs/>
                <w:i/>
                <w:sz w:val="24"/>
                <w:szCs w:val="24"/>
                <w:lang w:eastAsia="hu-HU"/>
              </w:rPr>
              <w:t>A</w:t>
            </w:r>
            <w:proofErr w:type="gramEnd"/>
            <w:r w:rsidRPr="006762C3">
              <w:rPr>
                <w:rFonts w:ascii="Times New Roman" w:eastAsia="Times New Roman" w:hAnsi="Times New Roman" w:cs="Times New Roman"/>
                <w:bCs/>
                <w:i/>
                <w:sz w:val="24"/>
                <w:szCs w:val="24"/>
                <w:lang w:eastAsia="hu-HU"/>
              </w:rPr>
              <w:t xml:space="preserve"> Pál utcai fiúk,</w:t>
            </w:r>
            <w:r w:rsidRPr="006762C3">
              <w:rPr>
                <w:rFonts w:ascii="Times New Roman" w:eastAsia="Times New Roman" w:hAnsi="Times New Roman" w:cs="Times New Roman"/>
                <w:bCs/>
                <w:sz w:val="24"/>
                <w:szCs w:val="24"/>
                <w:lang w:eastAsia="hu-HU"/>
              </w:rPr>
              <w:t xml:space="preserve">), meg tudja különböztetni, melyik közülük a regény és melyik az elbeszélő költemény. </w:t>
            </w:r>
            <w:r w:rsidRPr="006762C3">
              <w:rPr>
                <w:rFonts w:ascii="Times New Roman" w:eastAsia="Times New Roman" w:hAnsi="Times New Roman" w:cs="Times New Roman"/>
                <w:sz w:val="24"/>
                <w:szCs w:val="24"/>
                <w:lang w:eastAsia="hu-HU"/>
              </w:rPr>
              <w:t xml:space="preserve">Értelmesen és pontosan, tisztán, tagoltan, megfelelő ritmusban tud felolvasni szövegeket. </w:t>
            </w:r>
          </w:p>
          <w:p w:rsidR="006762C3" w:rsidRPr="006762C3" w:rsidRDefault="006762C3" w:rsidP="006762C3">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sz w:val="24"/>
                <w:szCs w:val="24"/>
                <w:lang w:eastAsia="hu-HU"/>
              </w:rPr>
              <w:t xml:space="preserve">Ismert és könnyen érthető történetben párosítani tudja annak egyes szakaszait a </w:t>
            </w:r>
            <w:proofErr w:type="gramStart"/>
            <w:r w:rsidRPr="006762C3">
              <w:rPr>
                <w:rFonts w:ascii="Times New Roman" w:eastAsia="Times New Roman" w:hAnsi="Times New Roman" w:cs="Times New Roman"/>
                <w:bCs/>
                <w:sz w:val="24"/>
                <w:szCs w:val="24"/>
                <w:lang w:eastAsia="hu-HU"/>
              </w:rPr>
              <w:t>konfliktus</w:t>
            </w:r>
            <w:proofErr w:type="gramEnd"/>
            <w:r w:rsidRPr="006762C3">
              <w:rPr>
                <w:rFonts w:ascii="Times New Roman" w:eastAsia="Times New Roman" w:hAnsi="Times New Roman" w:cs="Times New Roman"/>
                <w:bCs/>
                <w:sz w:val="24"/>
                <w:szCs w:val="24"/>
                <w:lang w:eastAsia="hu-HU"/>
              </w:rPr>
              <w:t>, bonyodalom, tetőpont fogalmával. Képes az általa jól ismert történetek szereplőit jellemezni, kapcsolatrendszerüket feltárni. K</w:t>
            </w:r>
            <w:r w:rsidRPr="006762C3">
              <w:rPr>
                <w:rFonts w:ascii="Times New Roman" w:eastAsia="Times New Roman" w:hAnsi="Times New Roman" w:cs="Times New Roman"/>
                <w:sz w:val="24"/>
                <w:szCs w:val="24"/>
                <w:lang w:eastAsia="hu-HU"/>
              </w:rPr>
              <w:t xml:space="preserve">épes néhány példa közül kiválasztani az egyszerűbb metaforákat. Képes </w:t>
            </w:r>
            <w:r w:rsidRPr="006762C3">
              <w:rPr>
                <w:rFonts w:ascii="Times New Roman" w:eastAsia="Times New Roman" w:hAnsi="Times New Roman" w:cs="Times New Roman"/>
                <w:bCs/>
                <w:sz w:val="24"/>
                <w:szCs w:val="24"/>
                <w:lang w:eastAsia="hu-HU"/>
              </w:rPr>
              <w:t xml:space="preserve">egyszerűbb meghatározást adnia következő fogalmakról: líra, epika, megszemélyesítés, dal, rím, ritmus, mítosz, motívum, </w:t>
            </w:r>
            <w:proofErr w:type="gramStart"/>
            <w:r w:rsidRPr="006762C3">
              <w:rPr>
                <w:rFonts w:ascii="Times New Roman" w:eastAsia="Times New Roman" w:hAnsi="Times New Roman" w:cs="Times New Roman"/>
                <w:bCs/>
                <w:sz w:val="24"/>
                <w:szCs w:val="24"/>
                <w:lang w:eastAsia="hu-HU"/>
              </w:rPr>
              <w:t>konfliktus</w:t>
            </w:r>
            <w:proofErr w:type="gramEnd"/>
            <w:r w:rsidRPr="006762C3">
              <w:rPr>
                <w:rFonts w:ascii="Times New Roman" w:eastAsia="Times New Roman" w:hAnsi="Times New Roman" w:cs="Times New Roman"/>
                <w:bCs/>
                <w:sz w:val="24"/>
                <w:szCs w:val="24"/>
                <w:lang w:eastAsia="hu-HU"/>
              </w:rPr>
              <w:t>. Képes művek, műrészletek szöveghű felidézésére.</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Az olvasott és megtárgyalt irodalmi művek nyomán képes azonosítani erkölcsi értékeket és álláspontokat, képes megfogalmazni saját erkölcsi ítéleteit.</w:t>
            </w:r>
          </w:p>
        </w:tc>
      </w:tr>
    </w:tbl>
    <w:p w:rsidR="006762C3" w:rsidRDefault="006762C3"/>
    <w:tbl>
      <w:tblPr>
        <w:tblW w:w="9639" w:type="dxa"/>
        <w:tblInd w:w="-5" w:type="dxa"/>
        <w:tblLayout w:type="fixed"/>
        <w:tblCellMar>
          <w:left w:w="70" w:type="dxa"/>
          <w:right w:w="70" w:type="dxa"/>
        </w:tblCellMar>
        <w:tblLook w:val="0000" w:firstRow="0" w:lastRow="0" w:firstColumn="0" w:lastColumn="0" w:noHBand="0" w:noVBand="0"/>
      </w:tblPr>
      <w:tblGrid>
        <w:gridCol w:w="1635"/>
        <w:gridCol w:w="8004"/>
      </w:tblGrid>
      <w:tr w:rsidR="006762C3" w:rsidRPr="006762C3" w:rsidTr="00101B53">
        <w:trPr>
          <w:trHeight w:val="23"/>
        </w:trPr>
        <w:tc>
          <w:tcPr>
            <w:tcW w:w="1635" w:type="dxa"/>
            <w:tcBorders>
              <w:top w:val="single" w:sz="4" w:space="0" w:color="000000"/>
              <w:left w:val="single" w:sz="4" w:space="0" w:color="000000"/>
              <w:bottom w:val="single" w:sz="4" w:space="0" w:color="000000"/>
            </w:tcBorders>
            <w:shd w:val="clear" w:color="auto" w:fill="C6D9F1"/>
            <w:vAlign w:val="center"/>
          </w:tcPr>
          <w:p w:rsidR="006762C3" w:rsidRPr="006762C3" w:rsidRDefault="006762C3" w:rsidP="006762C3">
            <w:pPr>
              <w:suppressAutoHyphens/>
              <w:spacing w:after="200" w:line="240" w:lineRule="auto"/>
              <w:jc w:val="center"/>
              <w:rPr>
                <w:rFonts w:ascii="Times New Roman" w:eastAsia="Times New Roman" w:hAnsi="Times New Roman" w:cs="Times New Roman"/>
                <w:lang w:eastAsia="hu-HU"/>
              </w:rPr>
            </w:pPr>
            <w:r w:rsidRPr="006762C3">
              <w:rPr>
                <w:rFonts w:ascii="Times New Roman" w:eastAsia="Times New Roman" w:hAnsi="Times New Roman" w:cs="Times New Roman"/>
                <w:b/>
                <w:bCs/>
                <w:sz w:val="24"/>
                <w:szCs w:val="24"/>
                <w:lang w:eastAsia="zh-CN"/>
              </w:rPr>
              <w:t>A fejlesztés várt eredményei a</w:t>
            </w:r>
            <w:r w:rsidRPr="006762C3">
              <w:rPr>
                <w:rFonts w:ascii="Times New Roman" w:eastAsia="Times New Roman" w:hAnsi="Times New Roman" w:cs="Times New Roman"/>
                <w:sz w:val="24"/>
                <w:szCs w:val="24"/>
                <w:lang w:eastAsia="zh-CN"/>
              </w:rPr>
              <w:t xml:space="preserve"> </w:t>
            </w:r>
            <w:r w:rsidRPr="006762C3">
              <w:rPr>
                <w:rFonts w:ascii="Times New Roman" w:eastAsia="Times New Roman" w:hAnsi="Times New Roman" w:cs="Times New Roman"/>
                <w:b/>
                <w:sz w:val="24"/>
                <w:szCs w:val="24"/>
                <w:lang w:eastAsia="zh-CN"/>
              </w:rPr>
              <w:t xml:space="preserve">6. évfolyam végén </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 tanuló képes különböző hallott szövegek, </w:t>
            </w:r>
            <w:proofErr w:type="gramStart"/>
            <w:r w:rsidRPr="006762C3">
              <w:rPr>
                <w:rFonts w:ascii="Times New Roman" w:eastAsia="Times New Roman" w:hAnsi="Times New Roman" w:cs="Times New Roman"/>
                <w:sz w:val="24"/>
                <w:szCs w:val="24"/>
                <w:lang w:eastAsia="hu-HU"/>
              </w:rPr>
              <w:t>információk</w:t>
            </w:r>
            <w:proofErr w:type="gramEnd"/>
            <w:r w:rsidRPr="006762C3">
              <w:rPr>
                <w:rFonts w:ascii="Times New Roman" w:eastAsia="Times New Roman" w:hAnsi="Times New Roman" w:cs="Times New Roman"/>
                <w:sz w:val="24"/>
                <w:szCs w:val="24"/>
                <w:lang w:eastAsia="hu-HU"/>
              </w:rPr>
              <w:t xml:space="preserve"> megértésére, rövid összefoglaló reprodukálására, a szöveg mondanivalójának saját szavakkal történő megfogalmazása.</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Az írásmű üzenetének, céljának, befogadójának megfelelő szókincset használ. </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Személyes élményeit különböző szöveg-típusokban meg tudja fogalmazni (mese, elbeszélés, leírás, jellemzés, levél).</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Tud szöveget alkotni az internetes műfajokban: pl. e-mail, komment. </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Részt tud venni számára ismert témájú vitában, és képes érveket alkotni.</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 tanuló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Toldi alakjáról. </w:t>
            </w:r>
          </w:p>
          <w:p w:rsidR="006762C3" w:rsidRPr="006762C3" w:rsidRDefault="006762C3" w:rsidP="006762C3">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sz w:val="24"/>
                <w:szCs w:val="24"/>
                <w:lang w:eastAsia="hu-HU"/>
              </w:rPr>
              <w:t>El tudja különíteni az egyszerűbb versekben és prózai szövegekben a n</w:t>
            </w:r>
            <w:r w:rsidRPr="006762C3">
              <w:rPr>
                <w:rFonts w:ascii="Times New Roman" w:eastAsia="Times New Roman" w:hAnsi="Times New Roman" w:cs="Times New Roman"/>
                <w:bCs/>
                <w:sz w:val="24"/>
                <w:szCs w:val="24"/>
                <w:lang w:eastAsia="hu-HU"/>
              </w:rPr>
              <w:t>agyobb szerkezeti egységeket. Össze tudja foglalni néhány hosszabb mű cselekményét (</w:t>
            </w:r>
            <w:r w:rsidRPr="006762C3">
              <w:rPr>
                <w:rFonts w:ascii="Times New Roman" w:eastAsia="Times New Roman" w:hAnsi="Times New Roman" w:cs="Times New Roman"/>
                <w:bCs/>
                <w:i/>
                <w:sz w:val="24"/>
                <w:szCs w:val="24"/>
                <w:lang w:eastAsia="hu-HU"/>
              </w:rPr>
              <w:t xml:space="preserve">Toldi, Egri Csillagok) </w:t>
            </w:r>
            <w:r w:rsidRPr="006762C3">
              <w:rPr>
                <w:rFonts w:ascii="Times New Roman" w:eastAsia="Times New Roman" w:hAnsi="Times New Roman" w:cs="Times New Roman"/>
                <w:bCs/>
                <w:sz w:val="24"/>
                <w:szCs w:val="24"/>
                <w:lang w:eastAsia="hu-HU"/>
              </w:rPr>
              <w:t xml:space="preserve">meg tudja különböztetni, melyik közülük a regény és melyik az elbeszélő költemény. </w:t>
            </w:r>
            <w:r w:rsidRPr="006762C3">
              <w:rPr>
                <w:rFonts w:ascii="Times New Roman" w:eastAsia="Times New Roman" w:hAnsi="Times New Roman" w:cs="Times New Roman"/>
                <w:sz w:val="24"/>
                <w:szCs w:val="24"/>
                <w:lang w:eastAsia="hu-HU"/>
              </w:rPr>
              <w:t xml:space="preserve">Értelmesen és pontosan, tisztán, tagoltan, megfelelő ritmusban tud felolvasni szövegeket. Ismert és könnyen érthető történetben párosítani tudja annak egyes szakaszait a </w:t>
            </w:r>
            <w:proofErr w:type="gramStart"/>
            <w:r w:rsidRPr="006762C3">
              <w:rPr>
                <w:rFonts w:ascii="Times New Roman" w:eastAsia="Times New Roman" w:hAnsi="Times New Roman" w:cs="Times New Roman"/>
                <w:bCs/>
                <w:sz w:val="24"/>
                <w:szCs w:val="24"/>
                <w:lang w:eastAsia="hu-HU"/>
              </w:rPr>
              <w:t>konfliktus</w:t>
            </w:r>
            <w:proofErr w:type="gramEnd"/>
            <w:r w:rsidRPr="006762C3">
              <w:rPr>
                <w:rFonts w:ascii="Times New Roman" w:eastAsia="Times New Roman" w:hAnsi="Times New Roman" w:cs="Times New Roman"/>
                <w:bCs/>
                <w:sz w:val="24"/>
                <w:szCs w:val="24"/>
                <w:lang w:eastAsia="hu-HU"/>
              </w:rPr>
              <w:t>, bonyodalom, tetőpont fogalmával. Képes az általa jól ismert történetek szereplőit jellemezni, kapcsolatrendszerüket feltárni. K</w:t>
            </w:r>
            <w:r w:rsidRPr="006762C3">
              <w:rPr>
                <w:rFonts w:ascii="Times New Roman" w:eastAsia="Times New Roman" w:hAnsi="Times New Roman" w:cs="Times New Roman"/>
                <w:sz w:val="24"/>
                <w:szCs w:val="24"/>
                <w:lang w:eastAsia="hu-HU"/>
              </w:rPr>
              <w:t xml:space="preserve">épes néhány példa közül kiválasztani az egyszerűbb metonímiákat. Képes </w:t>
            </w:r>
            <w:r w:rsidRPr="006762C3">
              <w:rPr>
                <w:rFonts w:ascii="Times New Roman" w:eastAsia="Times New Roman" w:hAnsi="Times New Roman" w:cs="Times New Roman"/>
                <w:bCs/>
                <w:sz w:val="24"/>
                <w:szCs w:val="24"/>
                <w:lang w:eastAsia="hu-HU"/>
              </w:rPr>
              <w:t xml:space="preserve">egyszerűbb meghatározást adnia következő fogalmakról: líra, epika, rím, ritmus, monda, ballada, előhang, epizód, </w:t>
            </w:r>
            <w:proofErr w:type="gramStart"/>
            <w:r w:rsidRPr="006762C3">
              <w:rPr>
                <w:rFonts w:ascii="Times New Roman" w:eastAsia="Times New Roman" w:hAnsi="Times New Roman" w:cs="Times New Roman"/>
                <w:bCs/>
                <w:sz w:val="24"/>
                <w:szCs w:val="24"/>
                <w:lang w:eastAsia="hu-HU"/>
              </w:rPr>
              <w:t>konfliktus</w:t>
            </w:r>
            <w:proofErr w:type="gramEnd"/>
            <w:r w:rsidRPr="006762C3">
              <w:rPr>
                <w:rFonts w:ascii="Times New Roman" w:eastAsia="Times New Roman" w:hAnsi="Times New Roman" w:cs="Times New Roman"/>
                <w:bCs/>
                <w:sz w:val="24"/>
                <w:szCs w:val="24"/>
                <w:lang w:eastAsia="hu-HU"/>
              </w:rPr>
              <w:t>, szállóige. Képes művek, műrészletek szöveghű felidézésére.</w:t>
            </w:r>
          </w:p>
          <w:p w:rsidR="006762C3" w:rsidRPr="006762C3" w:rsidRDefault="006762C3" w:rsidP="006762C3">
            <w:pPr>
              <w:suppressAutoHyphens/>
              <w:autoSpaceDE w:val="0"/>
              <w:spacing w:after="0" w:line="240" w:lineRule="auto"/>
              <w:jc w:val="both"/>
              <w:rPr>
                <w:rFonts w:ascii="Times New Roman" w:eastAsia="Times New Roman" w:hAnsi="Times New Roman" w:cs="Times New Roman"/>
                <w:sz w:val="24"/>
                <w:szCs w:val="24"/>
                <w:lang w:eastAsia="zh-CN"/>
              </w:rPr>
            </w:pPr>
            <w:r w:rsidRPr="006762C3">
              <w:rPr>
                <w:rFonts w:ascii="Times New Roman" w:eastAsia="Times New Roman" w:hAnsi="Times New Roman" w:cs="Times New Roman"/>
                <w:sz w:val="24"/>
                <w:szCs w:val="24"/>
                <w:lang w:eastAsia="hu-HU"/>
              </w:rPr>
              <w:t xml:space="preserve">Az olvasott és megtárgyalt irodalmi művek nyomán képes azonosítani erkölcsi értékeket és álláspontokat, képes megfogalmazni saját erkölcsi ítéleteit. </w:t>
            </w:r>
          </w:p>
        </w:tc>
      </w:tr>
    </w:tbl>
    <w:p w:rsidR="006762C3" w:rsidRDefault="006762C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938"/>
      </w:tblGrid>
      <w:tr w:rsidR="006762C3" w:rsidRPr="006762C3" w:rsidTr="00101B53">
        <w:tc>
          <w:tcPr>
            <w:tcW w:w="1696" w:type="dxa"/>
            <w:shd w:val="clear" w:color="auto" w:fill="C6D9F1"/>
            <w:vAlign w:val="center"/>
          </w:tcPr>
          <w:p w:rsidR="006762C3" w:rsidRPr="006762C3" w:rsidRDefault="006762C3" w:rsidP="006762C3">
            <w:pPr>
              <w:spacing w:after="0" w:line="240" w:lineRule="auto"/>
              <w:jc w:val="center"/>
              <w:rPr>
                <w:rFonts w:ascii="Times New Roman" w:eastAsia="Times New Roman" w:hAnsi="Times New Roman" w:cs="Times New Roman"/>
                <w:sz w:val="24"/>
                <w:szCs w:val="24"/>
                <w:lang w:eastAsia="hu-HU"/>
              </w:rPr>
            </w:pPr>
            <w:r w:rsidRPr="006762C3">
              <w:rPr>
                <w:rFonts w:ascii="Times New Roman" w:eastAsia="Times New Roman" w:hAnsi="Times New Roman" w:cs="Times New Roman"/>
                <w:b/>
                <w:bCs/>
                <w:sz w:val="24"/>
                <w:szCs w:val="24"/>
                <w:lang w:eastAsia="hu-HU"/>
              </w:rPr>
              <w:t xml:space="preserve">A fejlesztés várt eredményei hetedik </w:t>
            </w:r>
            <w:r w:rsidRPr="006762C3">
              <w:rPr>
                <w:rFonts w:ascii="Times New Roman" w:eastAsia="Times New Roman" w:hAnsi="Times New Roman" w:cs="Times New Roman"/>
                <w:b/>
                <w:sz w:val="24"/>
                <w:szCs w:val="24"/>
                <w:lang w:eastAsia="hu-HU"/>
              </w:rPr>
              <w:t>évfolyam végén</w:t>
            </w:r>
          </w:p>
        </w:tc>
        <w:tc>
          <w:tcPr>
            <w:tcW w:w="7938" w:type="dxa"/>
          </w:tcPr>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érzelmeit kifejezni, álláspontját megfelelő érvek, bizonyítékok segítségével megvédeni. Össze tudja foglalni a szöveg tartalmát, tud önállóan jegyzetet és vázlatot készíteni. Képes az olvasott szöveg tartalmával kapcsolatos saját véleményét szóban és írásban megfogalmazni, állításait indokolni.</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Ismeri és a törekszik a szövegalkotásban a különböző mondatfajták használatára. </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Az ismertebb műfajokról tudja az alapvető </w:t>
            </w:r>
            <w:proofErr w:type="gramStart"/>
            <w:r w:rsidRPr="006762C3">
              <w:rPr>
                <w:rFonts w:ascii="Times New Roman" w:eastAsia="Times New Roman" w:hAnsi="Times New Roman" w:cs="Times New Roman"/>
                <w:sz w:val="24"/>
                <w:szCs w:val="24"/>
                <w:lang w:eastAsia="hu-HU"/>
              </w:rPr>
              <w:t>információkat</w:t>
            </w:r>
            <w:proofErr w:type="gramEnd"/>
            <w:r w:rsidRPr="006762C3">
              <w:rPr>
                <w:rFonts w:ascii="Times New Roman" w:eastAsia="Times New Roman" w:hAnsi="Times New Roman" w:cs="Times New Roman"/>
                <w:sz w:val="24"/>
                <w:szCs w:val="24"/>
                <w:lang w:eastAsia="hu-HU"/>
              </w:rPr>
              <w:t>.</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Képes a könnyebben besorolható művek műfaji azonosítására, 8–10 műfajt műnemekbe tud sorolni, és a műnemek lényegét meg tudja fogalmazni. A különböző regénytípusok műfaji jegyeit felismeri, a szereplőket jellemezni tudja, a </w:t>
            </w:r>
            <w:proofErr w:type="gramStart"/>
            <w:r w:rsidRPr="006762C3">
              <w:rPr>
                <w:rFonts w:ascii="Times New Roman" w:eastAsia="Times New Roman" w:hAnsi="Times New Roman" w:cs="Times New Roman"/>
                <w:sz w:val="24"/>
                <w:szCs w:val="24"/>
                <w:lang w:eastAsia="hu-HU"/>
              </w:rPr>
              <w:t>konfliktusok</w:t>
            </w:r>
            <w:proofErr w:type="gramEnd"/>
            <w:r w:rsidRPr="006762C3">
              <w:rPr>
                <w:rFonts w:ascii="Times New Roman" w:eastAsia="Times New Roman" w:hAnsi="Times New Roman" w:cs="Times New Roman"/>
                <w:sz w:val="24"/>
                <w:szCs w:val="24"/>
                <w:lang w:eastAsia="hu-HU"/>
              </w:rPr>
              <w:t xml:space="preserve"> mibenlétét fel tudja tárni. Felismeri az alapvető lírai műfajok sajátosságait különböző korok alkotóinak művei alapján (elsősorban 19–20.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w:t>
            </w:r>
            <w:proofErr w:type="gramStart"/>
            <w:r w:rsidRPr="006762C3">
              <w:rPr>
                <w:rFonts w:ascii="Times New Roman" w:eastAsia="Times New Roman" w:hAnsi="Times New Roman" w:cs="Times New Roman"/>
                <w:sz w:val="24"/>
                <w:szCs w:val="24"/>
                <w:lang w:eastAsia="hu-HU"/>
              </w:rPr>
              <w:t>funkciójukat</w:t>
            </w:r>
            <w:proofErr w:type="gramEnd"/>
            <w:r w:rsidRPr="006762C3">
              <w:rPr>
                <w:rFonts w:ascii="Times New Roman" w:eastAsia="Times New Roman" w:hAnsi="Times New Roman" w:cs="Times New Roman"/>
                <w:sz w:val="24"/>
                <w:szCs w:val="24"/>
                <w:lang w:eastAsia="hu-HU"/>
              </w:rPr>
              <w:t xml:space="preserve">, hangulati hatásukat. </w:t>
            </w:r>
            <w:proofErr w:type="gramStart"/>
            <w:r w:rsidRPr="006762C3">
              <w:rPr>
                <w:rFonts w:ascii="Times New Roman" w:eastAsia="Times New Roman" w:hAnsi="Times New Roman" w:cs="Times New Roman"/>
                <w:sz w:val="24"/>
                <w:szCs w:val="24"/>
                <w:lang w:eastAsia="hu-HU"/>
              </w:rPr>
              <w:t>Konkrét</w:t>
            </w:r>
            <w:proofErr w:type="gramEnd"/>
            <w:r w:rsidRPr="006762C3">
              <w:rPr>
                <w:rFonts w:ascii="Times New Roman" w:eastAsia="Times New Roman" w:hAnsi="Times New Roman" w:cs="Times New Roman"/>
                <w:sz w:val="24"/>
                <w:szCs w:val="24"/>
                <w:lang w:eastAsia="hu-HU"/>
              </w:rPr>
              <w:t xml:space="preserve"> szövegpéldán meg tudja mutatni a mindentudó és a tárgyilagos elbeszélői szerep különbözőségét, továbbá a közvetett és a közvetlen elbeszélésmód eltérését. Képes egyszerűbb meghatározást megfogalmazni a következő fogalmakról: novella, rapszódia, lírai én, hexameter, pentameter, disztichon, szinesztézia </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művek, műrészletek szöveghű felidézésére.</w:t>
            </w:r>
          </w:p>
        </w:tc>
      </w:tr>
    </w:tbl>
    <w:p w:rsidR="006762C3" w:rsidRDefault="006762C3"/>
    <w:tbl>
      <w:tblPr>
        <w:tblW w:w="9639" w:type="dxa"/>
        <w:tblInd w:w="-5" w:type="dxa"/>
        <w:tblLayout w:type="fixed"/>
        <w:tblCellMar>
          <w:left w:w="70" w:type="dxa"/>
          <w:right w:w="70" w:type="dxa"/>
        </w:tblCellMar>
        <w:tblLook w:val="0000" w:firstRow="0" w:lastRow="0" w:firstColumn="0" w:lastColumn="0" w:noHBand="0" w:noVBand="0"/>
      </w:tblPr>
      <w:tblGrid>
        <w:gridCol w:w="1635"/>
        <w:gridCol w:w="8004"/>
      </w:tblGrid>
      <w:tr w:rsidR="006762C3" w:rsidRPr="006762C3" w:rsidTr="00101B53">
        <w:trPr>
          <w:trHeight w:val="550"/>
        </w:trPr>
        <w:tc>
          <w:tcPr>
            <w:tcW w:w="1635" w:type="dxa"/>
            <w:tcBorders>
              <w:top w:val="single" w:sz="4" w:space="0" w:color="000000"/>
              <w:left w:val="single" w:sz="4" w:space="0" w:color="000000"/>
              <w:bottom w:val="single" w:sz="4" w:space="0" w:color="000000"/>
            </w:tcBorders>
            <w:shd w:val="clear" w:color="auto" w:fill="C6D9F1"/>
            <w:vAlign w:val="center"/>
          </w:tcPr>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b/>
                <w:bCs/>
                <w:sz w:val="24"/>
                <w:szCs w:val="24"/>
                <w:lang w:eastAsia="zh-CN"/>
              </w:rPr>
            </w:pPr>
          </w:p>
          <w:p w:rsidR="006762C3" w:rsidRPr="006762C3" w:rsidRDefault="006762C3" w:rsidP="006762C3">
            <w:pPr>
              <w:suppressAutoHyphens/>
              <w:spacing w:after="200" w:line="240" w:lineRule="auto"/>
              <w:jc w:val="center"/>
              <w:rPr>
                <w:rFonts w:ascii="Times New Roman" w:eastAsia="Times New Roman" w:hAnsi="Times New Roman" w:cs="Times New Roman"/>
                <w:sz w:val="24"/>
                <w:szCs w:val="24"/>
                <w:lang w:eastAsia="zh-CN"/>
              </w:rPr>
            </w:pPr>
            <w:r w:rsidRPr="006762C3">
              <w:rPr>
                <w:rFonts w:ascii="Times New Roman" w:eastAsia="Times New Roman" w:hAnsi="Times New Roman" w:cs="Times New Roman"/>
                <w:b/>
                <w:bCs/>
                <w:sz w:val="24"/>
                <w:szCs w:val="24"/>
                <w:lang w:eastAsia="zh-CN"/>
              </w:rPr>
              <w:t>A fejlesztés várt eredményei 8. évfolyam végén</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érzelmeit kifejezni, álláspontját megfelelő érvek, bizonyítékok segítségével megvédeni, ugyanakkor empatikusan képes beleélni magát mások gondolatvilágába, érzelmeibe, megérti mások cselekvésének mozgatórugóit.</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w:t>
            </w:r>
            <w:r w:rsidRPr="006762C3">
              <w:rPr>
                <w:rFonts w:ascii="Times New Roman" w:eastAsia="Times New Roman" w:hAnsi="Times New Roman" w:cs="Times New Roman"/>
                <w:bCs/>
                <w:sz w:val="24"/>
                <w:szCs w:val="24"/>
                <w:lang w:eastAsia="hu-HU"/>
              </w:rPr>
              <w:t xml:space="preserve">épes a drámákban, filmekben megjelenő emberi kapcsolatok, cselekedetek, érzelmi viszonyulások, </w:t>
            </w:r>
            <w:proofErr w:type="gramStart"/>
            <w:r w:rsidRPr="006762C3">
              <w:rPr>
                <w:rFonts w:ascii="Times New Roman" w:eastAsia="Times New Roman" w:hAnsi="Times New Roman" w:cs="Times New Roman"/>
                <w:bCs/>
                <w:sz w:val="24"/>
                <w:szCs w:val="24"/>
                <w:lang w:eastAsia="hu-HU"/>
              </w:rPr>
              <w:t>konfliktusok</w:t>
            </w:r>
            <w:proofErr w:type="gramEnd"/>
            <w:r w:rsidRPr="006762C3">
              <w:rPr>
                <w:rFonts w:ascii="Times New Roman" w:eastAsia="Times New Roman" w:hAnsi="Times New Roman" w:cs="Times New Roman"/>
                <w:bCs/>
                <w:sz w:val="24"/>
                <w:szCs w:val="24"/>
                <w:lang w:eastAsia="hu-HU"/>
              </w:rPr>
              <w:t xml:space="preserve"> összetettségének értelmezésére és megvitatására. Az olvasott, megtárgyalt művek erkölcsi kérdésfeltevéseire véleményében, erkölcsi ítéleteiben, érveiben tud támaszkodni.</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Képes a különböző megjelenésű és műfajú szövegek </w:t>
            </w:r>
            <w:proofErr w:type="gramStart"/>
            <w:r w:rsidRPr="006762C3">
              <w:rPr>
                <w:rFonts w:ascii="Times New Roman" w:eastAsia="Times New Roman" w:hAnsi="Times New Roman" w:cs="Times New Roman"/>
                <w:sz w:val="24"/>
                <w:szCs w:val="24"/>
                <w:lang w:eastAsia="hu-HU"/>
              </w:rPr>
              <w:t>globális</w:t>
            </w:r>
            <w:proofErr w:type="gramEnd"/>
            <w:r w:rsidRPr="006762C3">
              <w:rPr>
                <w:rFonts w:ascii="Times New Roman" w:eastAsia="Times New Roman" w:hAnsi="Times New Roman" w:cs="Times New Roman"/>
                <w:sz w:val="24"/>
                <w:szCs w:val="24"/>
                <w:lang w:eastAsia="hu-HU"/>
              </w:rPr>
              <w:t xml:space="preserve"> (átfogó) megértésére, a szöveg szó szerinti jelentésén túli üzenet értelmezésére, a szövegből információk visszakeresésére. </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az olvasott szöveg tartalmával kapcsolatos saját véleményét szóban és írásban megfogalmazni, állításait indokolni.</w:t>
            </w:r>
          </w:p>
          <w:p w:rsidR="006762C3" w:rsidRPr="006762C3" w:rsidRDefault="006762C3" w:rsidP="006762C3">
            <w:pPr>
              <w:spacing w:after="0" w:line="240" w:lineRule="auto"/>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bCs/>
                <w:sz w:val="24"/>
                <w:szCs w:val="24"/>
                <w:lang w:eastAsia="hu-HU"/>
              </w:rPr>
              <w:t>Néhány tömegkommunikációs műfajban képes kreatív szövegalkotásra. (hír, interjú, riport, tudósítás).</w:t>
            </w:r>
            <w:r w:rsidRPr="006762C3">
              <w:rPr>
                <w:rFonts w:ascii="Times New Roman" w:eastAsia="Times New Roman" w:hAnsi="Times New Roman" w:cs="Times New Roman"/>
                <w:sz w:val="24"/>
                <w:szCs w:val="24"/>
                <w:lang w:eastAsia="hu-HU"/>
              </w:rPr>
              <w:t xml:space="preserve"> Össze tudja foglalni a szöveg tartalmát, tud önállóan jegyzetet és vázlatot készíteni.</w:t>
            </w:r>
          </w:p>
          <w:p w:rsidR="006762C3" w:rsidRPr="006762C3" w:rsidRDefault="006762C3" w:rsidP="006762C3">
            <w:pPr>
              <w:spacing w:after="0" w:line="240" w:lineRule="auto"/>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bCs/>
                <w:sz w:val="24"/>
                <w:szCs w:val="24"/>
                <w:lang w:eastAsia="hu-HU"/>
              </w:rPr>
              <w:t>Gyakorolja a tanulást segítő papíralapú és számítógépes jegyzetelést, törekszik a legoptimálisabb egyéni forma kialakítására.</w:t>
            </w:r>
          </w:p>
          <w:p w:rsidR="006762C3" w:rsidRPr="006762C3" w:rsidRDefault="006762C3" w:rsidP="006762C3">
            <w:pPr>
              <w:spacing w:after="0" w:line="240" w:lineRule="auto"/>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bCs/>
                <w:sz w:val="24"/>
                <w:szCs w:val="24"/>
                <w:lang w:eastAsia="hu-HU"/>
              </w:rPr>
              <w:t>Képes különböző nézőpontú és műfajú szövegek alkotására: elbeszélés, jellemzés, vélemény.</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bCs/>
                <w:sz w:val="24"/>
                <w:szCs w:val="24"/>
                <w:lang w:eastAsia="hu-HU"/>
              </w:rPr>
              <w:t>Ismeri az írásban történő bemutatkozás szabályait a papíralapú és az online felületen (önéletrajz, blogbejegyzés, internetes közösségi portál).</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Ismeri és a törekszik a szövegalkotásban a különböző mondatfajták használatára. </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Felismeri az alapvető lírai műfajok sajátosságait különböző korok alkotóinak művei alapján (elsősorban 19–20. századi alkotások). </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lastRenderedPageBreak/>
              <w:t xml:space="preserve">Azonosít képeket, alakzatokat, </w:t>
            </w:r>
            <w:proofErr w:type="spellStart"/>
            <w:r w:rsidRPr="006762C3">
              <w:rPr>
                <w:rFonts w:ascii="Times New Roman" w:eastAsia="Times New Roman" w:hAnsi="Times New Roman" w:cs="Times New Roman"/>
                <w:sz w:val="24"/>
                <w:szCs w:val="24"/>
                <w:lang w:eastAsia="hu-HU"/>
              </w:rPr>
              <w:t>szókincsbeli</w:t>
            </w:r>
            <w:proofErr w:type="spellEnd"/>
            <w:r w:rsidRPr="006762C3">
              <w:rPr>
                <w:rFonts w:ascii="Times New Roman" w:eastAsia="Times New Roman" w:hAnsi="Times New Roman" w:cs="Times New Roman"/>
                <w:sz w:val="24"/>
                <w:szCs w:val="24"/>
                <w:lang w:eastAsia="hu-HU"/>
              </w:rPr>
              <w:t xml:space="preserve"> és mondattani jellegzetességeket, a lexika jelentésteremtő szerepét megérti a lírai szövegekben, megismeri a </w:t>
            </w:r>
            <w:proofErr w:type="gramStart"/>
            <w:r w:rsidRPr="006762C3">
              <w:rPr>
                <w:rFonts w:ascii="Times New Roman" w:eastAsia="Times New Roman" w:hAnsi="Times New Roman" w:cs="Times New Roman"/>
                <w:sz w:val="24"/>
                <w:szCs w:val="24"/>
                <w:lang w:eastAsia="hu-HU"/>
              </w:rPr>
              <w:t>kompozíció</w:t>
            </w:r>
            <w:proofErr w:type="gramEnd"/>
            <w:r w:rsidRPr="006762C3">
              <w:rPr>
                <w:rFonts w:ascii="Times New Roman" w:eastAsia="Times New Roman" w:hAnsi="Times New Roman" w:cs="Times New Roman"/>
                <w:sz w:val="24"/>
                <w:szCs w:val="24"/>
                <w:lang w:eastAsia="hu-HU"/>
              </w:rPr>
              <w:t xml:space="preserve"> meghatározó elemeit (pl. tematikus szerkezet, tér- és időszerkezet, logikai szerkezet, beszédhelyzet és változása).</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néhány egyszerűbb meghatározás közül kiválasztani azt, amely a következő fogalmak valamelyikéhez illik: fordulat, retorika, paródia, helyzetkomikum, jellemkomikum.</w:t>
            </w: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p>
          <w:p w:rsidR="006762C3" w:rsidRPr="006762C3" w:rsidRDefault="006762C3" w:rsidP="006762C3">
            <w:pPr>
              <w:autoSpaceDE w:val="0"/>
              <w:autoSpaceDN w:val="0"/>
              <w:adjustRightInd w:val="0"/>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beszámolót, kiselőadást, prezentációt készíteni és tartani különböző írott és elektronikus forrásokból, kézikönyvekből, atlaszokból/szakmunkákból, a témától függően statisztikai táblázatokból, grafikonokból, diagramokból.</w:t>
            </w:r>
          </w:p>
          <w:p w:rsidR="006762C3" w:rsidRPr="006762C3" w:rsidRDefault="006762C3" w:rsidP="006762C3">
            <w:pPr>
              <w:spacing w:after="0" w:line="240" w:lineRule="auto"/>
              <w:rPr>
                <w:rFonts w:ascii="Times New Roman" w:eastAsia="Times New Roman" w:hAnsi="Times New Roman" w:cs="Times New Roman"/>
                <w:bCs/>
                <w:sz w:val="24"/>
                <w:szCs w:val="24"/>
                <w:lang w:eastAsia="hu-HU"/>
              </w:rPr>
            </w:pPr>
            <w:r w:rsidRPr="006762C3">
              <w:rPr>
                <w:rFonts w:ascii="Times New Roman" w:eastAsia="Times New Roman" w:hAnsi="Times New Roman" w:cs="Times New Roman"/>
                <w:bCs/>
                <w:sz w:val="24"/>
                <w:szCs w:val="24"/>
                <w:lang w:eastAsia="hu-HU"/>
              </w:rPr>
              <w:t>Képes művek, műrészletek szöveghű felidézésére.</w:t>
            </w:r>
          </w:p>
          <w:p w:rsidR="006762C3" w:rsidRPr="006762C3" w:rsidRDefault="006762C3" w:rsidP="006762C3">
            <w:pPr>
              <w:suppressAutoHyphens/>
              <w:spacing w:after="0" w:line="240" w:lineRule="auto"/>
              <w:rPr>
                <w:rFonts w:ascii="Times New Roman" w:eastAsia="Times New Roman" w:hAnsi="Times New Roman" w:cs="Calibri"/>
                <w:sz w:val="24"/>
                <w:szCs w:val="24"/>
                <w:lang w:eastAsia="zh-CN"/>
              </w:rPr>
            </w:pPr>
          </w:p>
        </w:tc>
      </w:tr>
    </w:tbl>
    <w:p w:rsidR="006762C3" w:rsidRDefault="006762C3"/>
    <w:p w:rsidR="006762C3" w:rsidRDefault="006762C3"/>
    <w:p w:rsidR="006762C3" w:rsidRDefault="006762C3" w:rsidP="006762C3">
      <w:pPr>
        <w:shd w:val="clear" w:color="auto" w:fill="B44522"/>
      </w:pPr>
      <w:r>
        <w:t>Történelem</w:t>
      </w:r>
    </w:p>
    <w:p w:rsidR="006762C3" w:rsidRDefault="006762C3"/>
    <w:p w:rsidR="006762C3" w:rsidRDefault="006762C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881"/>
      </w:tblGrid>
      <w:tr w:rsidR="006762C3" w:rsidRPr="006762C3" w:rsidTr="00101B53">
        <w:tc>
          <w:tcPr>
            <w:tcW w:w="1895" w:type="dxa"/>
            <w:shd w:val="clear" w:color="auto" w:fill="FF6600"/>
            <w:vAlign w:val="center"/>
          </w:tcPr>
          <w:p w:rsidR="006762C3" w:rsidRPr="006762C3" w:rsidRDefault="006762C3" w:rsidP="006762C3">
            <w:pPr>
              <w:spacing w:after="0" w:line="240" w:lineRule="auto"/>
              <w:jc w:val="center"/>
              <w:rPr>
                <w:rFonts w:ascii="Times New Roman" w:eastAsia="Times New Roman" w:hAnsi="Times New Roman" w:cs="Times New Roman"/>
                <w:b/>
                <w:sz w:val="24"/>
                <w:szCs w:val="24"/>
                <w:lang w:eastAsia="hu-HU"/>
              </w:rPr>
            </w:pPr>
            <w:r w:rsidRPr="006762C3">
              <w:rPr>
                <w:rFonts w:ascii="Times New Roman" w:eastAsia="Times New Roman" w:hAnsi="Times New Roman" w:cs="Times New Roman"/>
                <w:b/>
                <w:sz w:val="24"/>
                <w:szCs w:val="24"/>
                <w:lang w:eastAsia="hu-HU"/>
              </w:rPr>
              <w:t>A fejlesztés elvárt eredményei az 5. évfolyam végén</w:t>
            </w:r>
          </w:p>
        </w:tc>
        <w:tc>
          <w:tcPr>
            <w:tcW w:w="7881" w:type="dxa"/>
            <w:shd w:val="clear" w:color="auto" w:fill="auto"/>
          </w:tcPr>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A tanuló felismeri a különböző emberi közösségeknek (család, törzs stb.) az egyes történelmi korokban betöltött szerepét. Elfogadja az egyetemes emberi értékeket az ókori, középkori egyetemes és magyar </w:t>
            </w:r>
            <w:proofErr w:type="spellStart"/>
            <w:r w:rsidRPr="006762C3">
              <w:rPr>
                <w:rFonts w:ascii="Times New Roman" w:eastAsia="Times New Roman" w:hAnsi="Times New Roman" w:cs="Times New Roman"/>
                <w:sz w:val="24"/>
                <w:szCs w:val="24"/>
                <w:lang w:eastAsia="hu-HU"/>
              </w:rPr>
              <w:t>kultúrkincs</w:t>
            </w:r>
            <w:proofErr w:type="spellEnd"/>
            <w:r w:rsidRPr="006762C3">
              <w:rPr>
                <w:rFonts w:ascii="Times New Roman" w:eastAsia="Times New Roman" w:hAnsi="Times New Roman" w:cs="Times New Roman"/>
                <w:sz w:val="24"/>
                <w:szCs w:val="24"/>
                <w:lang w:eastAsia="hu-HU"/>
              </w:rPr>
              <w:t xml:space="preserve"> élményszerű megismerésével.</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 A tanuló felismeri, hogy a múltban való tájékozódást segítik a kulcsfogalmak és fogalmak, amelyek fejlesztik a történelmi tájékozódás és gondolkodás kialakulását. Tudja, hogy a történelmi jelenségeket, folyamatokat társadalmi, gazdasági tényezők együttesen befolyásolják.</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Ismerje az időszámítás alapelemeit (korszak, évszázad, évezred) tudjon ez alapján </w:t>
            </w:r>
            <w:proofErr w:type="gramStart"/>
            <w:r w:rsidRPr="006762C3">
              <w:rPr>
                <w:rFonts w:ascii="Times New Roman" w:eastAsia="Times New Roman" w:hAnsi="Times New Roman" w:cs="Times New Roman"/>
                <w:sz w:val="24"/>
                <w:szCs w:val="24"/>
                <w:lang w:eastAsia="hu-HU"/>
              </w:rPr>
              <w:t>kronológiai</w:t>
            </w:r>
            <w:proofErr w:type="gramEnd"/>
            <w:r w:rsidRPr="006762C3">
              <w:rPr>
                <w:rFonts w:ascii="Times New Roman" w:eastAsia="Times New Roman" w:hAnsi="Times New Roman" w:cs="Times New Roman"/>
                <w:sz w:val="24"/>
                <w:szCs w:val="24"/>
                <w:lang w:eastAsia="hu-HU"/>
              </w:rPr>
              <w:t xml:space="preserve"> számításokat végezni. Tudja néhány kiemelkedő esemény időpontját. Legyen képes helyeket megkeresni, megmutatni térképen,</w:t>
            </w:r>
            <w:proofErr w:type="gramStart"/>
            <w:r w:rsidRPr="006762C3">
              <w:rPr>
                <w:rFonts w:ascii="Times New Roman" w:eastAsia="Times New Roman" w:hAnsi="Times New Roman" w:cs="Times New Roman"/>
                <w:sz w:val="24"/>
                <w:szCs w:val="24"/>
                <w:lang w:eastAsia="hu-HU"/>
              </w:rPr>
              <w:t>( az</w:t>
            </w:r>
            <w:proofErr w:type="gramEnd"/>
            <w:r w:rsidRPr="006762C3">
              <w:rPr>
                <w:rFonts w:ascii="Times New Roman" w:eastAsia="Times New Roman" w:hAnsi="Times New Roman" w:cs="Times New Roman"/>
                <w:sz w:val="24"/>
                <w:szCs w:val="24"/>
                <w:lang w:eastAsia="hu-HU"/>
              </w:rPr>
              <w:t xml:space="preserve"> Ókori Kelet országai) néhány kiemelt jelenség topográfiai helyét megjelölni vaktérképen. Legyen képes egyszerű térképeket másolni, alaprajzot készíteni.</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tankönyvi olvasmányok és képek által közvetített történetekből ismereteket szerezni az őskorról és az ókori Keletről</w:t>
            </w:r>
            <w:proofErr w:type="gramStart"/>
            <w:r w:rsidRPr="006762C3">
              <w:rPr>
                <w:rFonts w:ascii="Times New Roman" w:eastAsia="Times New Roman" w:hAnsi="Times New Roman" w:cs="Times New Roman"/>
                <w:sz w:val="24"/>
                <w:szCs w:val="24"/>
                <w:lang w:eastAsia="hu-HU"/>
              </w:rPr>
              <w:t>..</w:t>
            </w:r>
            <w:proofErr w:type="gramEnd"/>
            <w:r w:rsidRPr="006762C3">
              <w:rPr>
                <w:rFonts w:ascii="Times New Roman" w:eastAsia="Times New Roman" w:hAnsi="Times New Roman" w:cs="Times New Roman"/>
                <w:sz w:val="24"/>
                <w:szCs w:val="24"/>
                <w:lang w:eastAsia="hu-HU"/>
              </w:rPr>
              <w:t xml:space="preserve"> Felismeri a történelmi térképek sajátosságait, a földrajzi térképekhez viszonyítva is.</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 A tanuló felismeri, hogy az ókori görögséget a közös nyelv, a mondai történetek, a vallás és az olimpiai játékok kapcsolták össze. Tisztában van azzal, hogy az ókori rómaiak olyan hatalmas birodalmat hoztak létre, mely a Kárpát-medence területére is kiterjedt, így fontos a pannóniai római örökségünk kulturális emlékeinek megismerése, </w:t>
            </w:r>
            <w:proofErr w:type="gramStart"/>
            <w:r w:rsidRPr="006762C3">
              <w:rPr>
                <w:rFonts w:ascii="Times New Roman" w:eastAsia="Times New Roman" w:hAnsi="Times New Roman" w:cs="Times New Roman"/>
                <w:sz w:val="24"/>
                <w:szCs w:val="24"/>
                <w:lang w:eastAsia="hu-HU"/>
              </w:rPr>
              <w:t>A</w:t>
            </w:r>
            <w:proofErr w:type="gramEnd"/>
            <w:r w:rsidRPr="006762C3">
              <w:rPr>
                <w:rFonts w:ascii="Times New Roman" w:eastAsia="Times New Roman" w:hAnsi="Times New Roman" w:cs="Times New Roman"/>
                <w:sz w:val="24"/>
                <w:szCs w:val="24"/>
                <w:lang w:eastAsia="hu-HU"/>
              </w:rPr>
              <w:t xml:space="preserve"> megismert történelmi fogalmakat helyesen alkalmazza. Képes a középkori Európa főbb változásainak a bemutatására, meghatározó vallásainak megkülönböztetésére jellegzetességeik alapján. A tanuló megbecsüli az országalapítók és -építők (</w:t>
            </w:r>
            <w:proofErr w:type="spellStart"/>
            <w:r w:rsidRPr="006762C3">
              <w:rPr>
                <w:rFonts w:ascii="Times New Roman" w:eastAsia="Times New Roman" w:hAnsi="Times New Roman" w:cs="Times New Roman"/>
                <w:sz w:val="24"/>
                <w:szCs w:val="24"/>
                <w:lang w:eastAsia="hu-HU"/>
              </w:rPr>
              <w:t>uralkdók</w:t>
            </w:r>
            <w:proofErr w:type="spellEnd"/>
            <w:r w:rsidRPr="006762C3">
              <w:rPr>
                <w:rFonts w:ascii="Times New Roman" w:eastAsia="Times New Roman" w:hAnsi="Times New Roman" w:cs="Times New Roman"/>
                <w:sz w:val="24"/>
                <w:szCs w:val="24"/>
                <w:lang w:eastAsia="hu-HU"/>
              </w:rPr>
              <w:t xml:space="preserve"> és közemberek) munkáját és emlékét. Megismeri és feldolgozza a magyarság régmúltját, a tények és a vitatott kérdések (eredet, rokonság stb.) együttes feltárásával is. Felismeri a mondák és valóság közötti kapcsolatokat és ellentmondásokat egyaránt. Látja a törökellenes harcok hősiességének máig ható példáját.</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lastRenderedPageBreak/>
              <w:t xml:space="preserve"> Felismeri az összefogás jelentőségét egy függetlenségéért küzdő nép életében.</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Látja a történelmi személyiség szerepét, jelentőségét, képes személyek, csoportok tetteinek megindokolására, valamint történetek mesei és valóságos elemeinek </w:t>
            </w:r>
            <w:proofErr w:type="spellStart"/>
            <w:r w:rsidRPr="006762C3">
              <w:rPr>
                <w:rFonts w:ascii="Times New Roman" w:eastAsia="Times New Roman" w:hAnsi="Times New Roman" w:cs="Times New Roman"/>
                <w:sz w:val="24"/>
                <w:szCs w:val="24"/>
                <w:lang w:eastAsia="hu-HU"/>
              </w:rPr>
              <w:t>megkülönbözetésére</w:t>
            </w:r>
            <w:proofErr w:type="spellEnd"/>
            <w:r w:rsidRPr="006762C3">
              <w:rPr>
                <w:rFonts w:ascii="Times New Roman" w:eastAsia="Times New Roman" w:hAnsi="Times New Roman" w:cs="Times New Roman"/>
                <w:sz w:val="24"/>
                <w:szCs w:val="24"/>
                <w:lang w:eastAsia="hu-HU"/>
              </w:rPr>
              <w:t>. Legyen képes saját vélemény megfogalmazása mellett mások véleményének figyelembe vételére.</w:t>
            </w:r>
          </w:p>
        </w:tc>
      </w:tr>
    </w:tbl>
    <w:p w:rsidR="006762C3" w:rsidRDefault="006762C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881"/>
      </w:tblGrid>
      <w:tr w:rsidR="006762C3" w:rsidRPr="006762C3" w:rsidTr="00101B53">
        <w:tc>
          <w:tcPr>
            <w:tcW w:w="1895" w:type="dxa"/>
            <w:shd w:val="clear" w:color="auto" w:fill="FF6600"/>
            <w:vAlign w:val="center"/>
          </w:tcPr>
          <w:p w:rsidR="006762C3" w:rsidRPr="006762C3" w:rsidRDefault="006762C3" w:rsidP="006762C3">
            <w:pPr>
              <w:spacing w:after="0" w:line="240" w:lineRule="auto"/>
              <w:jc w:val="center"/>
              <w:rPr>
                <w:rFonts w:ascii="Times New Roman" w:eastAsia="Times New Roman" w:hAnsi="Times New Roman" w:cs="Times New Roman"/>
                <w:b/>
                <w:sz w:val="24"/>
                <w:szCs w:val="24"/>
                <w:lang w:eastAsia="hu-HU"/>
              </w:rPr>
            </w:pPr>
            <w:r w:rsidRPr="006762C3">
              <w:rPr>
                <w:rFonts w:ascii="Times New Roman" w:eastAsia="Times New Roman" w:hAnsi="Times New Roman" w:cs="Times New Roman"/>
                <w:b/>
                <w:sz w:val="24"/>
                <w:szCs w:val="24"/>
                <w:lang w:eastAsia="hu-HU"/>
              </w:rPr>
              <w:t>A fejlesztés elvárt eredményei a 6. évfolyam végén</w:t>
            </w:r>
          </w:p>
        </w:tc>
        <w:tc>
          <w:tcPr>
            <w:tcW w:w="7881" w:type="dxa"/>
            <w:shd w:val="clear" w:color="auto" w:fill="auto"/>
          </w:tcPr>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Elfogadja az egyetemes emberi értékeket a középkori és kora újkori egyetemes és magyar </w:t>
            </w:r>
            <w:proofErr w:type="spellStart"/>
            <w:r w:rsidRPr="006762C3">
              <w:rPr>
                <w:rFonts w:ascii="Times New Roman" w:eastAsia="Times New Roman" w:hAnsi="Times New Roman" w:cs="Times New Roman"/>
                <w:sz w:val="24"/>
                <w:szCs w:val="24"/>
                <w:lang w:eastAsia="hu-HU"/>
              </w:rPr>
              <w:t>kultúrkincs</w:t>
            </w:r>
            <w:proofErr w:type="spellEnd"/>
            <w:r w:rsidRPr="006762C3">
              <w:rPr>
                <w:rFonts w:ascii="Times New Roman" w:eastAsia="Times New Roman" w:hAnsi="Times New Roman" w:cs="Times New Roman"/>
                <w:sz w:val="24"/>
                <w:szCs w:val="24"/>
                <w:lang w:eastAsia="hu-HU"/>
              </w:rPr>
              <w:t xml:space="preserve"> élményszerű megismerésével. Felismeri a földrajzi felfedezések jelentőségét és hatását az európai és amerikai életmódra. Megérti a XVI</w:t>
            </w:r>
            <w:r w:rsidRPr="006762C3">
              <w:rPr>
                <w:rFonts w:ascii="Times New Roman" w:eastAsia="Times New Roman" w:hAnsi="Times New Roman" w:cs="Times New Roman"/>
                <w:sz w:val="24"/>
                <w:szCs w:val="24"/>
                <w:lang w:eastAsia="hu-HU"/>
              </w:rPr>
              <w:noBreakHyphen/>
              <w:t xml:space="preserve">XVII. századi vallási megújulás okait és jelentőségét. Képes élményszerű ismeretek szerzésére a kora újkori „fényes udvarokról”, </w:t>
            </w:r>
            <w:proofErr w:type="gramStart"/>
            <w:r w:rsidRPr="006762C3">
              <w:rPr>
                <w:rFonts w:ascii="Times New Roman" w:eastAsia="Times New Roman" w:hAnsi="Times New Roman" w:cs="Times New Roman"/>
                <w:sz w:val="24"/>
                <w:szCs w:val="24"/>
                <w:lang w:eastAsia="hu-HU"/>
              </w:rPr>
              <w:t>információk</w:t>
            </w:r>
            <w:proofErr w:type="gramEnd"/>
            <w:r w:rsidRPr="006762C3">
              <w:rPr>
                <w:rFonts w:ascii="Times New Roman" w:eastAsia="Times New Roman" w:hAnsi="Times New Roman" w:cs="Times New Roman"/>
                <w:sz w:val="24"/>
                <w:szCs w:val="24"/>
                <w:lang w:eastAsia="hu-HU"/>
              </w:rPr>
              <w:t xml:space="preserve"> gyűjtésére, képi és szöveges források együttes kezelésére, a történelmi és földrajzi atlasz együttes használatára.</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Felismeri a török terjeszkedés megállításának jelentőségét hazánk és Európa szempontjából. Érzékeli, hogy két nagyhatalom közötti helyzetünk fokozott terhet rótt a társadalom minden rétegére. </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A tanuló felismeri, hogy a polgárosodással párhuzamosan az szabadság, egyenlőség, testvériség eszméinek együttese nagy társadalmi mozgósító erővel hat. Hazafiságra nevelés a reformkor, a forradalom és a szabadságharc tanításának során. Megismeri és értékeli a korszak nagy történelmi személyiségei példamutató életét és munkásságát.</w:t>
            </w:r>
            <w:proofErr w:type="gramStart"/>
            <w:r w:rsidRPr="006762C3">
              <w:rPr>
                <w:rFonts w:ascii="Times New Roman" w:eastAsia="Times New Roman" w:hAnsi="Times New Roman" w:cs="Times New Roman"/>
                <w:sz w:val="24"/>
                <w:szCs w:val="24"/>
                <w:lang w:eastAsia="hu-HU"/>
              </w:rPr>
              <w:t>( Kossuth</w:t>
            </w:r>
            <w:proofErr w:type="gramEnd"/>
            <w:r w:rsidRPr="006762C3">
              <w:rPr>
                <w:rFonts w:ascii="Times New Roman" w:eastAsia="Times New Roman" w:hAnsi="Times New Roman" w:cs="Times New Roman"/>
                <w:sz w:val="24"/>
                <w:szCs w:val="24"/>
                <w:lang w:eastAsia="hu-HU"/>
              </w:rPr>
              <w:t xml:space="preserve"> Lajos, Széchenyi István szerepe) </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Megismeri a reformkor legjelentősebb eredményeit, és értékeli ezek jelentőségét a korábbi magyarországi és a korabeli európai viszonyok tükrében. Tudja, hogy a társadalmi, gazdasági, politikai és vallási küzdelmek számos esetben összekapcsolódnak.</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Képes különbséget tenni a </w:t>
            </w:r>
            <w:proofErr w:type="gramStart"/>
            <w:r w:rsidRPr="006762C3">
              <w:rPr>
                <w:rFonts w:ascii="Times New Roman" w:eastAsia="Times New Roman" w:hAnsi="Times New Roman" w:cs="Times New Roman"/>
                <w:sz w:val="24"/>
                <w:szCs w:val="24"/>
                <w:lang w:eastAsia="hu-HU"/>
              </w:rPr>
              <w:t>történelem különböző</w:t>
            </w:r>
            <w:proofErr w:type="gramEnd"/>
            <w:r w:rsidRPr="006762C3">
              <w:rPr>
                <w:rFonts w:ascii="Times New Roman" w:eastAsia="Times New Roman" w:hAnsi="Times New Roman" w:cs="Times New Roman"/>
                <w:sz w:val="24"/>
                <w:szCs w:val="24"/>
                <w:lang w:eastAsia="hu-HU"/>
              </w:rPr>
              <w:t xml:space="preserve"> típusú forrásai </w:t>
            </w:r>
            <w:proofErr w:type="spellStart"/>
            <w:r w:rsidRPr="006762C3">
              <w:rPr>
                <w:rFonts w:ascii="Times New Roman" w:eastAsia="Times New Roman" w:hAnsi="Times New Roman" w:cs="Times New Roman"/>
                <w:sz w:val="24"/>
                <w:szCs w:val="24"/>
                <w:lang w:eastAsia="hu-HU"/>
              </w:rPr>
              <w:t>között,és</w:t>
            </w:r>
            <w:proofErr w:type="spellEnd"/>
            <w:r w:rsidRPr="006762C3">
              <w:rPr>
                <w:rFonts w:ascii="Times New Roman" w:eastAsia="Times New Roman" w:hAnsi="Times New Roman" w:cs="Times New Roman"/>
                <w:sz w:val="24"/>
                <w:szCs w:val="24"/>
                <w:lang w:eastAsia="hu-HU"/>
              </w:rPr>
              <w:t xml:space="preserve"> felismeri a korszakra jellemző képeket, tárgyakat, épületeket. A tanuló képes a történetek a feldolgozása során különbséget tenni valós és </w:t>
            </w:r>
            <w:proofErr w:type="gramStart"/>
            <w:r w:rsidRPr="006762C3">
              <w:rPr>
                <w:rFonts w:ascii="Times New Roman" w:eastAsia="Times New Roman" w:hAnsi="Times New Roman" w:cs="Times New Roman"/>
                <w:sz w:val="24"/>
                <w:szCs w:val="24"/>
                <w:lang w:eastAsia="hu-HU"/>
              </w:rPr>
              <w:t>fiktív</w:t>
            </w:r>
            <w:proofErr w:type="gramEnd"/>
            <w:r w:rsidRPr="006762C3">
              <w:rPr>
                <w:rFonts w:ascii="Times New Roman" w:eastAsia="Times New Roman" w:hAnsi="Times New Roman" w:cs="Times New Roman"/>
                <w:sz w:val="24"/>
                <w:szCs w:val="24"/>
                <w:lang w:eastAsia="hu-HU"/>
              </w:rPr>
              <w:t xml:space="preserve"> alakok között.</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 Ismeri a híres történelmi személyiségek jellemzéséhez szükséges kulcsszavakat, cselekedeteket.</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A tanuló képes történelmi ismeretet meríteni hallott és olvasott szövegekből, különböző médiumok anyagából.</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 Képes </w:t>
            </w:r>
            <w:proofErr w:type="gramStart"/>
            <w:r w:rsidRPr="006762C3">
              <w:rPr>
                <w:rFonts w:ascii="Times New Roman" w:eastAsia="Times New Roman" w:hAnsi="Times New Roman" w:cs="Times New Roman"/>
                <w:sz w:val="24"/>
                <w:szCs w:val="24"/>
                <w:lang w:eastAsia="hu-HU"/>
              </w:rPr>
              <w:t>információt</w:t>
            </w:r>
            <w:proofErr w:type="gramEnd"/>
            <w:r w:rsidRPr="006762C3">
              <w:rPr>
                <w:rFonts w:ascii="Times New Roman" w:eastAsia="Times New Roman" w:hAnsi="Times New Roman" w:cs="Times New Roman"/>
                <w:sz w:val="24"/>
                <w:szCs w:val="24"/>
                <w:lang w:eastAsia="hu-HU"/>
              </w:rPr>
              <w:t xml:space="preserve"> gyűjteni adott témához könyvtárban és múzeumban; olvasmányairól lényeget kiemelő jegyzetet készít.</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Képes szóbeli beszámolót készíteni önálló gyűjtőmunkával szerzett ismereteiről, és kiselőadást tartani.</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Ismeri az időszámítás alapelemeit (korszak, évszázad, évezred), tudjon ez alapján </w:t>
            </w:r>
            <w:proofErr w:type="gramStart"/>
            <w:r w:rsidRPr="006762C3">
              <w:rPr>
                <w:rFonts w:ascii="Times New Roman" w:eastAsia="Times New Roman" w:hAnsi="Times New Roman" w:cs="Times New Roman"/>
                <w:sz w:val="24"/>
                <w:szCs w:val="24"/>
                <w:lang w:eastAsia="hu-HU"/>
              </w:rPr>
              <w:t>kronológiai</w:t>
            </w:r>
            <w:proofErr w:type="gramEnd"/>
            <w:r w:rsidRPr="006762C3">
              <w:rPr>
                <w:rFonts w:ascii="Times New Roman" w:eastAsia="Times New Roman" w:hAnsi="Times New Roman" w:cs="Times New Roman"/>
                <w:sz w:val="24"/>
                <w:szCs w:val="24"/>
                <w:lang w:eastAsia="hu-HU"/>
              </w:rPr>
              <w:t xml:space="preserve"> számításokat végezni. Ismerje néhány kiemelkedő esemény időpontját. Képes egyszerű térképeket másolni, alaprajzot készíteni. Képes helyeket megkeresni, megmutatni térképen, néhány kiemelt jelenség topográfiai helyét megjelölni vaktérképen, valamint távolságot becsülni és számítani történelmi térképen.</w:t>
            </w:r>
          </w:p>
          <w:p w:rsidR="006762C3" w:rsidRPr="006762C3" w:rsidRDefault="006762C3" w:rsidP="006762C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6762C3">
              <w:rPr>
                <w:rFonts w:ascii="Times New Roman" w:eastAsia="Times New Roman" w:hAnsi="Times New Roman" w:cs="Times New Roman"/>
                <w:sz w:val="24"/>
                <w:szCs w:val="24"/>
                <w:lang w:eastAsia="hu-HU"/>
              </w:rPr>
              <w:t xml:space="preserve"> Képes saját vélemény megfogalmazása mellett mások véleményének figyelembe vételére.</w:t>
            </w:r>
          </w:p>
          <w:p w:rsidR="006762C3" w:rsidRPr="006762C3" w:rsidRDefault="006762C3" w:rsidP="006762C3">
            <w:pPr>
              <w:spacing w:after="0" w:line="240" w:lineRule="auto"/>
              <w:rPr>
                <w:rFonts w:ascii="Times New Roman" w:eastAsia="Times New Roman" w:hAnsi="Times New Roman" w:cs="Times New Roman"/>
                <w:sz w:val="24"/>
                <w:szCs w:val="24"/>
                <w:lang w:eastAsia="hu-HU"/>
              </w:rPr>
            </w:pPr>
          </w:p>
        </w:tc>
      </w:tr>
    </w:tbl>
    <w:p w:rsidR="006762C3" w:rsidRDefault="006762C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938"/>
      </w:tblGrid>
      <w:tr w:rsidR="00367092" w:rsidRPr="00367092" w:rsidTr="00101B53">
        <w:tc>
          <w:tcPr>
            <w:tcW w:w="1838" w:type="dxa"/>
            <w:shd w:val="clear" w:color="auto" w:fill="FF6600"/>
            <w:vAlign w:val="center"/>
          </w:tcPr>
          <w:p w:rsidR="00367092" w:rsidRPr="00367092" w:rsidRDefault="00367092" w:rsidP="00367092">
            <w:pPr>
              <w:spacing w:after="0" w:line="240" w:lineRule="auto"/>
              <w:jc w:val="center"/>
              <w:rPr>
                <w:rFonts w:ascii="Times New Roman" w:eastAsia="Times New Roman" w:hAnsi="Times New Roman" w:cs="Times New Roman"/>
                <w:b/>
                <w:bCs/>
                <w:sz w:val="24"/>
                <w:szCs w:val="24"/>
                <w:shd w:val="clear" w:color="auto" w:fill="FF6600"/>
                <w:lang w:eastAsia="hu-HU"/>
              </w:rPr>
            </w:pPr>
            <w:r w:rsidRPr="00367092">
              <w:rPr>
                <w:rFonts w:ascii="Times New Roman" w:eastAsia="Times New Roman" w:hAnsi="Times New Roman" w:cs="Times New Roman"/>
                <w:b/>
                <w:bCs/>
                <w:sz w:val="24"/>
                <w:szCs w:val="24"/>
                <w:shd w:val="clear" w:color="auto" w:fill="FF6600"/>
                <w:lang w:eastAsia="hu-HU"/>
              </w:rPr>
              <w:lastRenderedPageBreak/>
              <w:t>A fejlesztés levárt eredményei a 7. évfolyam végén</w:t>
            </w:r>
          </w:p>
        </w:tc>
        <w:tc>
          <w:tcPr>
            <w:tcW w:w="7938" w:type="dxa"/>
            <w:shd w:val="clear" w:color="auto" w:fill="auto"/>
          </w:tcPr>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A tanuló képes az újkori és modernkori egyetemes és magyar történelmi jelenségek, események feldolgozásával a jelenben zajló folyamatok előzményeinek felismerésére. A tanuló felismeri, hogy a múltban való tájékozódást segítik a kulcsfogalmak és fogalmak pontos ismerete.</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összefüggéseket találni a térben és időben eltérő fontosabb történelmi események között.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a középkor és az újkor egy-egy részterületének összehasonlítására. Tudja a XIX. századi Európa és Észak-Amerika történelmének közös vonásait.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Felismeri, hogy a középkori és az újkori vezető államok közül néhány a XIX. században és ma is vezető szerepet tölt be a politikai és gazdasági életben.</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Ismeri a magyar történelem főbb csomópontjait, kiemelkedő gazdasági és társadalmi folyamatait, fontosabb történéseit a XIX. század második feléből. Képes elemezni a korszak eredményeit, összehasonlítva a korábbi magyarországi fejlődés ütemével. A tanuló felismeri az emberi élet értékeit kiélezett történelmi helyzetben, elutasítja a háború pusztításait. Megismeri az első világháborúhoz vezető történelmi folyamatokat, benne a szövetségkötéseket. Képes önállóan tájékozódni, a katonai eseményeket nyomon követni a térképen. A tanuló felismeri, hogy a háborút lezáró békéket kizárólag a győztesek érd</w:t>
            </w:r>
            <w:bookmarkStart w:id="0" w:name="_GoBack"/>
            <w:bookmarkEnd w:id="0"/>
            <w:r w:rsidRPr="00367092">
              <w:rPr>
                <w:rFonts w:ascii="Times New Roman" w:eastAsia="Times New Roman" w:hAnsi="Times New Roman" w:cs="Times New Roman"/>
                <w:sz w:val="24"/>
                <w:szCs w:val="24"/>
                <w:lang w:eastAsia="hu-HU"/>
              </w:rPr>
              <w:t xml:space="preserve">ekeinek megfelelően kötik meg. Képes nyomon követni térképen a területi változásokat.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Megérti a történelmi összefüggéseket, egyszerűbb háborús forrásokat képes elemezni. Tudatosul benne a trianoni békediktátum és országcsonkítás igazságtalansága, és nemzeti sorstragédiaként éli meg azt. Képes térképen bemutatni a Trianont követő területi változásokat, majd a revíziók ideiglenes eredményeit.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A tanuló felismeri a társadalmi kirekesztés különböző formáit, elutasítja az ún. fajelméletet, felismerve annak következményeit. Tudatosulnak benne azok az okoknak, amelyek a pusztító háborúhoz vezettek, és melynek része a népirtás és a holokauszt.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önálló tudásbővítésre az iskolán kívül szerzett ismeretek (pl. filmek) felhasználásával. Ismeri és (pl. időszalagon, rendszerező táblán) ábrázolni tudja a háború fontosabb történései időrendjét, képes a térképen az egyidejűleg több fronton (és földrészen) is zajló események nyomon követésére. Tájékozott a háború fontosabb szereplőiről, megfelelően értékelve a tevékenységüket.</w:t>
            </w:r>
          </w:p>
        </w:tc>
      </w:tr>
    </w:tbl>
    <w:p w:rsidR="00367092" w:rsidRDefault="0036709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367092" w:rsidRPr="00367092" w:rsidTr="00D123D4">
        <w:tc>
          <w:tcPr>
            <w:tcW w:w="1908" w:type="dxa"/>
            <w:shd w:val="clear" w:color="auto" w:fill="FF6600"/>
            <w:vAlign w:val="center"/>
          </w:tcPr>
          <w:p w:rsidR="00367092" w:rsidRPr="00367092" w:rsidRDefault="00367092" w:rsidP="00367092">
            <w:pPr>
              <w:spacing w:after="0" w:line="240" w:lineRule="auto"/>
              <w:jc w:val="center"/>
              <w:rPr>
                <w:rFonts w:ascii="Times New Roman" w:eastAsia="Times New Roman" w:hAnsi="Times New Roman" w:cs="Times New Roman"/>
                <w:b/>
                <w:sz w:val="24"/>
                <w:szCs w:val="24"/>
                <w:lang w:eastAsia="hu-HU"/>
              </w:rPr>
            </w:pPr>
            <w:r w:rsidRPr="00367092">
              <w:rPr>
                <w:rFonts w:ascii="Times New Roman" w:eastAsia="Times New Roman" w:hAnsi="Times New Roman" w:cs="Times New Roman"/>
                <w:b/>
                <w:sz w:val="24"/>
                <w:szCs w:val="24"/>
                <w:lang w:eastAsia="hu-HU"/>
              </w:rPr>
              <w:t>A fejlesztés elvárt eredményei a 8. évfolyam végén</w:t>
            </w:r>
          </w:p>
        </w:tc>
        <w:tc>
          <w:tcPr>
            <w:tcW w:w="7920" w:type="dxa"/>
            <w:shd w:val="clear" w:color="auto" w:fill="auto"/>
          </w:tcPr>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A tanuló felismeri az európai </w:t>
            </w:r>
            <w:proofErr w:type="gramStart"/>
            <w:r w:rsidRPr="00367092">
              <w:rPr>
                <w:rFonts w:ascii="Times New Roman" w:eastAsia="Times New Roman" w:hAnsi="Times New Roman" w:cs="Times New Roman"/>
                <w:sz w:val="24"/>
                <w:szCs w:val="24"/>
                <w:lang w:eastAsia="hu-HU"/>
              </w:rPr>
              <w:t>kontinens</w:t>
            </w:r>
            <w:proofErr w:type="gramEnd"/>
            <w:r w:rsidRPr="00367092">
              <w:rPr>
                <w:rFonts w:ascii="Times New Roman" w:eastAsia="Times New Roman" w:hAnsi="Times New Roman" w:cs="Times New Roman"/>
                <w:sz w:val="24"/>
                <w:szCs w:val="24"/>
                <w:lang w:eastAsia="hu-HU"/>
              </w:rPr>
              <w:t xml:space="preserve"> természetellenes megosztottságának veszélyeit, képes ennek személyes sorsokon keresztül való átélésére. Látja a nukleáris háború lehetőségének veszélyeit.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önállóan tájékozódni és véleményt alkotni az adott kor fordulópontjairól, valamint különböző időszakokat összevetni, összefüggések megállapítása céljából. Érvelni tud az egyes történelmi folyamatok (pl. globalizáció) kérdésében.</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A tanuló ismeri Magyarország szovjet mintára történő erőszakos átalakítását, megérti a kommunista diktatúra jellegét és lényegét. Értékeli az 1956-ban az idegen elnyomás és zsarnokság ellen föllázadt emberek, közösségek bátorságát. Megismeri a kommunista diktatúrák embertelenségét, az ebből fakadó elnyomás, az alacsony életszínvonal jellegzetességeit, a vasfüggöny mögötti bezártság képtelen világát.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lastRenderedPageBreak/>
              <w:t xml:space="preserve">Ismeretek merít az akkor élt emberek visszaemlékezéseiből, valamint a vonatkozó múzeumok anyagából is. Képes véleményt megfogalmazni, és ezt tudja képviselni vitában is.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A tanuló felismeri a kommunista </w:t>
            </w:r>
            <w:proofErr w:type="spellStart"/>
            <w:r w:rsidRPr="00367092">
              <w:rPr>
                <w:rFonts w:ascii="Times New Roman" w:eastAsia="Times New Roman" w:hAnsi="Times New Roman" w:cs="Times New Roman"/>
                <w:sz w:val="24"/>
                <w:szCs w:val="24"/>
                <w:lang w:eastAsia="hu-HU"/>
              </w:rPr>
              <w:t>államberendezkedés</w:t>
            </w:r>
            <w:proofErr w:type="spellEnd"/>
            <w:r w:rsidRPr="00367092">
              <w:rPr>
                <w:rFonts w:ascii="Times New Roman" w:eastAsia="Times New Roman" w:hAnsi="Times New Roman" w:cs="Times New Roman"/>
                <w:sz w:val="24"/>
                <w:szCs w:val="24"/>
                <w:lang w:eastAsia="hu-HU"/>
              </w:rPr>
              <w:t xml:space="preserve"> fejlődésképtelenségét, tudatosulnak benne a bukás körülményei és következményei.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Tudja a két világrendszer vetélkedésének főbb történéseit. Képes a korszak főbb eseményeinek feldolgozására internet segítségével, korabeli sajtótudósítások és filmhíradók, valamint dokumentumfilmek felhasználásával. Képes önálló vélemény alkotására a XX. század közép-kelet-európai népeinek történetéről.</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Ismeri hazánk útját a forradalom utáni megtorlástól a kádári időszak, a „legvidámabb barakk” főbb eseményein keresztül a rendszerváltozásig.</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A tanuló tudja mérlegelni a globalizációs folyamatok előnyeit és hátrányait, képes megítélni a történelmi-társadalmi kérdéseket, folyamatokat a demokratikus értékek jegyében.</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Ismeri a demokratikus intézményrendszer működése fontosságát, erősödik benne a haza iránt érzett elkötelezettség érzése.</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Tudatosulnak a tanulóban a legfontosabb együttélési szabályok.</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Ismeri</w:t>
            </w:r>
            <w:r w:rsidRPr="00367092">
              <w:rPr>
                <w:rFonts w:ascii="Arial" w:eastAsia="Times New Roman" w:hAnsi="Arial" w:cs="Times New Roman"/>
                <w:sz w:val="24"/>
                <w:szCs w:val="24"/>
                <w:lang w:eastAsia="hu-HU"/>
              </w:rPr>
              <w:t xml:space="preserve"> </w:t>
            </w:r>
            <w:r w:rsidRPr="00367092">
              <w:rPr>
                <w:rFonts w:ascii="Times New Roman" w:eastAsia="Times New Roman" w:hAnsi="Times New Roman" w:cs="Times New Roman"/>
                <w:sz w:val="24"/>
                <w:szCs w:val="24"/>
                <w:lang w:eastAsia="hu-HU"/>
              </w:rPr>
              <w:t xml:space="preserve">napjaink legjellemzőbb politikai rendszereit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A tanuló felismeri a tudatos tervezés és a személyes felelősségvállalás jelentőségét. Ismer néhány gazdasági-pénzügyi alapfogalmat </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Megérti a pénzkezelés szabályait, felismeri a családi gazdálkodás, tervezés fontosságát.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szóbeli beszámolót készíteni önálló gyűjtőmunkával szerzett ismereteiről, és kiselőadást tartani.</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Képes saját vélemény megfogalmazása mellett mások véleményének figyelembe vételére, és tud ezekre </w:t>
            </w:r>
            <w:proofErr w:type="gramStart"/>
            <w:r w:rsidRPr="00367092">
              <w:rPr>
                <w:rFonts w:ascii="Times New Roman" w:eastAsia="Times New Roman" w:hAnsi="Times New Roman" w:cs="Times New Roman"/>
                <w:sz w:val="24"/>
                <w:szCs w:val="24"/>
                <w:lang w:eastAsia="hu-HU"/>
              </w:rPr>
              <w:t>reflektálni</w:t>
            </w:r>
            <w:proofErr w:type="gramEnd"/>
            <w:r w:rsidRPr="00367092">
              <w:rPr>
                <w:rFonts w:ascii="Times New Roman" w:eastAsia="Times New Roman" w:hAnsi="Times New Roman" w:cs="Times New Roman"/>
                <w:sz w:val="24"/>
                <w:szCs w:val="24"/>
                <w:lang w:eastAsia="hu-HU"/>
              </w:rPr>
              <w: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 xml:space="preserve">Képes példák segítségével értelmezni az alapvető emberi, gyermek- és diákjogokat, valamint a társadalmi </w:t>
            </w:r>
            <w:proofErr w:type="gramStart"/>
            <w:r w:rsidRPr="00367092">
              <w:rPr>
                <w:rFonts w:ascii="Times New Roman" w:eastAsia="Times New Roman" w:hAnsi="Times New Roman" w:cs="Times New Roman"/>
                <w:sz w:val="24"/>
                <w:szCs w:val="24"/>
                <w:lang w:eastAsia="hu-HU"/>
              </w:rPr>
              <w:t>szolidaritás különböző</w:t>
            </w:r>
            <w:proofErr w:type="gramEnd"/>
            <w:r w:rsidRPr="00367092">
              <w:rPr>
                <w:rFonts w:ascii="Times New Roman" w:eastAsia="Times New Roman" w:hAnsi="Times New Roman" w:cs="Times New Roman"/>
                <w:sz w:val="24"/>
                <w:szCs w:val="24"/>
                <w:lang w:eastAsia="hu-HU"/>
              </w:rPr>
              <w:t xml:space="preserve"> formáit.</w:t>
            </w:r>
          </w:p>
          <w:p w:rsidR="00367092" w:rsidRPr="00367092" w:rsidRDefault="00367092" w:rsidP="0036709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hu-HU"/>
              </w:rPr>
            </w:pPr>
            <w:r w:rsidRPr="00367092">
              <w:rPr>
                <w:rFonts w:ascii="Times New Roman" w:eastAsia="Times New Roman" w:hAnsi="Times New Roman" w:cs="Times New Roman"/>
                <w:sz w:val="24"/>
                <w:szCs w:val="24"/>
                <w:lang w:eastAsia="hu-HU"/>
              </w:rPr>
              <w:t>Képes példák segítségével bemutatni a legfontosabb állampolgári jogokat és kötelességeket, tudja értelmezni ezek egymáshoz való viszonyát. Képes a gazdasági és pénzügyi terület fontosabb szereplőit azonosítani, illetve egyszerű családi költségvetést készíteni, és mérlegelni a háztartáson belüli megtakarítási lehetőségeket</w:t>
            </w:r>
          </w:p>
        </w:tc>
      </w:tr>
    </w:tbl>
    <w:p w:rsidR="00367092" w:rsidRDefault="00367092"/>
    <w:p w:rsidR="00E82C61" w:rsidRDefault="00E82C61" w:rsidP="00E82C61">
      <w:pPr>
        <w:shd w:val="clear" w:color="auto" w:fill="9C92C4"/>
      </w:pPr>
      <w:r>
        <w:t>Matematika</w:t>
      </w:r>
    </w:p>
    <w:p w:rsidR="00E82C61" w:rsidRDefault="00E82C61"/>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30"/>
        <w:gridCol w:w="7242"/>
      </w:tblGrid>
      <w:tr w:rsidR="00E82C61" w:rsidRPr="00E82C61" w:rsidTr="00D123D4">
        <w:tblPrEx>
          <w:tblCellMar>
            <w:top w:w="0" w:type="dxa"/>
            <w:bottom w:w="0" w:type="dxa"/>
          </w:tblCellMar>
        </w:tblPrEx>
        <w:tc>
          <w:tcPr>
            <w:tcW w:w="1830" w:type="dxa"/>
            <w:shd w:val="clear" w:color="auto" w:fill="B2A1C7"/>
            <w:vAlign w:val="center"/>
          </w:tcPr>
          <w:p w:rsidR="00E82C61" w:rsidRPr="00E82C61" w:rsidRDefault="00E82C61" w:rsidP="00E82C61">
            <w:pPr>
              <w:spacing w:after="0" w:line="276" w:lineRule="auto"/>
              <w:jc w:val="center"/>
              <w:rPr>
                <w:rFonts w:ascii="Times New Roman" w:eastAsia="Times New Roman" w:hAnsi="Times New Roman" w:cs="Times New Roman"/>
                <w:b/>
                <w:sz w:val="24"/>
                <w:szCs w:val="24"/>
                <w:lang w:eastAsia="hu-HU"/>
              </w:rPr>
            </w:pPr>
            <w:r w:rsidRPr="00E82C61">
              <w:rPr>
                <w:rFonts w:ascii="Times New Roman" w:eastAsia="Times New Roman" w:hAnsi="Times New Roman" w:cs="Times New Roman"/>
                <w:b/>
                <w:sz w:val="24"/>
                <w:szCs w:val="24"/>
                <w:lang w:eastAsia="hu-HU"/>
              </w:rPr>
              <w:t>A fejlesztés várt eredményei az 5. évfolyam végén</w:t>
            </w:r>
          </w:p>
        </w:tc>
        <w:tc>
          <w:tcPr>
            <w:tcW w:w="7242" w:type="dxa"/>
          </w:tcPr>
          <w:p w:rsidR="00E82C61" w:rsidRPr="00E82C61" w:rsidRDefault="00E82C61" w:rsidP="00E82C61">
            <w:pPr>
              <w:spacing w:before="120"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Gondolkodási és megismerési módszerek</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Halmazba rendezés adott tulajdonság alapján, részhalmaz felírása, felismerése.</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Két véges halmaz közös része, két véges halmaz egyesítése, ezek felírása, ábrázolása.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kiválasztása adott szempont szerint.</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sorba rendezése különféle módszerekkel.</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Állítások igazságának eldöntésére, igaz és hamis állítások megfogalmazása.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lastRenderedPageBreak/>
              <w:t>Összehasonlításhoz szükséges kifejezések helyes használata.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összes sorrendjének felsorolása.</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Számtan, algebra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Racionális számok írása, olvasása, összehasonlítása, ábrázolása számegyenesen.</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Ellentett, </w:t>
            </w:r>
            <w:proofErr w:type="gramStart"/>
            <w:r w:rsidRPr="00E82C61">
              <w:rPr>
                <w:rFonts w:ascii="Times New Roman" w:eastAsia="Times New Roman" w:hAnsi="Times New Roman" w:cs="Times New Roman"/>
                <w:sz w:val="24"/>
                <w:szCs w:val="24"/>
                <w:lang w:eastAsia="hu-HU"/>
              </w:rPr>
              <w:t>abszolút</w:t>
            </w:r>
            <w:proofErr w:type="gramEnd"/>
            <w:r w:rsidRPr="00E82C61">
              <w:rPr>
                <w:rFonts w:ascii="Times New Roman" w:eastAsia="Times New Roman" w:hAnsi="Times New Roman" w:cs="Times New Roman"/>
                <w:sz w:val="24"/>
                <w:szCs w:val="24"/>
                <w:lang w:eastAsia="hu-HU"/>
              </w:rPr>
              <w:t xml:space="preserve"> érték felírása.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Mérés, mértékegységek használata, átváltás egyszerű esetekben.</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 xml:space="preserve">Két-három műveletet tartalmazó műveletsor eredményének kiszámítása, a műveleti sorrendre vonatkozó szabályok ismerete, alkalmazása. Zárójelek alkalmazása. </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Szöveges feladatok megoldása következtetéssel.</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Becslés, ellenőrzés segítségével a kapott eredmények helyességének megítélése.</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keepNext/>
              <w:spacing w:after="0" w:line="276" w:lineRule="auto"/>
              <w:outlineLvl w:val="2"/>
              <w:rPr>
                <w:rFonts w:ascii="Times New Roman" w:eastAsia="Calibri" w:hAnsi="Times New Roman" w:cs="Times New Roman"/>
                <w:i/>
                <w:sz w:val="24"/>
                <w:szCs w:val="24"/>
              </w:rPr>
            </w:pPr>
            <w:r w:rsidRPr="00E82C61">
              <w:rPr>
                <w:rFonts w:ascii="Times New Roman" w:eastAsia="Calibri" w:hAnsi="Times New Roman" w:cs="Times New Roman"/>
                <w:i/>
                <w:sz w:val="24"/>
                <w:szCs w:val="24"/>
              </w:rPr>
              <w:t>Összefüggések, függvények, sorozatok</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Tájékozódás a koordinátarendszerben: pont ábrázolása, adott pont koordinátáinak a leolvasása.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Egyszerűbb grafikonok, elemzése.</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sorozatok folytatása adott szabály szerint, szabályok felismerése, megfogalmazása néhány tagjával elkezdett sorozat esetén.</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Geometria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Térelemek, félegyenes, szakasz, szögtartomány, sík, fogalmának ismerete.</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geometriai ismeretek segítségével a feltételeknek megfelelő ábrák rajzolása. A körző, vonalzó célszerű használata.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tanult síkbeli és térbeli alakzatok tulajdonságainak ismerete és alkalmazása feladatok megoldásában.</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Téglalap kerületének és területének kiszámítása.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téglatest felszínének és térfogatának kiszámítása.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tanult testek térfogatának ismeretében mindennapjainkban található testek térfogatának, űrmértékének meghatározása.</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tabs>
                <w:tab w:val="left" w:pos="6631"/>
              </w:tabs>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Valószínűség, statisztika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diagramok készítése, értelmezése, táblázatok olvasása.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szám számtani közepének kiszámítása.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lastRenderedPageBreak/>
              <w:t>Valószínűségi játékok, kísérletek során adatok tervszerű gyűjtése, rendezése, ábrázolása.</w:t>
            </w:r>
          </w:p>
        </w:tc>
      </w:tr>
    </w:tbl>
    <w:p w:rsidR="00367092" w:rsidRDefault="00367092"/>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30"/>
        <w:gridCol w:w="7242"/>
      </w:tblGrid>
      <w:tr w:rsidR="00E82C61" w:rsidRPr="00E82C61" w:rsidTr="00D123D4">
        <w:tblPrEx>
          <w:tblCellMar>
            <w:top w:w="0" w:type="dxa"/>
            <w:bottom w:w="0" w:type="dxa"/>
          </w:tblCellMar>
        </w:tblPrEx>
        <w:tc>
          <w:tcPr>
            <w:tcW w:w="1908" w:type="dxa"/>
            <w:shd w:val="clear" w:color="auto" w:fill="B2A1C7"/>
            <w:vAlign w:val="center"/>
          </w:tcPr>
          <w:p w:rsidR="00E82C61" w:rsidRPr="00E82C61" w:rsidRDefault="00E82C61" w:rsidP="00E82C61">
            <w:pPr>
              <w:spacing w:after="0" w:line="276" w:lineRule="auto"/>
              <w:jc w:val="center"/>
              <w:rPr>
                <w:rFonts w:ascii="Times New Roman" w:eastAsia="Times New Roman" w:hAnsi="Times New Roman" w:cs="Times New Roman"/>
                <w:b/>
                <w:sz w:val="24"/>
                <w:szCs w:val="24"/>
                <w:lang w:eastAsia="hu-HU"/>
              </w:rPr>
            </w:pPr>
            <w:r w:rsidRPr="00E82C61">
              <w:rPr>
                <w:rFonts w:ascii="Times New Roman" w:eastAsia="Times New Roman" w:hAnsi="Times New Roman" w:cs="Times New Roman"/>
                <w:b/>
                <w:sz w:val="24"/>
                <w:szCs w:val="24"/>
                <w:lang w:eastAsia="hu-HU"/>
              </w:rPr>
              <w:t>A fejlesztés várt eredményei a 6. évfolyam végén</w:t>
            </w:r>
          </w:p>
        </w:tc>
        <w:tc>
          <w:tcPr>
            <w:tcW w:w="7567" w:type="dxa"/>
          </w:tcPr>
          <w:p w:rsidR="00E82C61" w:rsidRPr="00E82C61" w:rsidRDefault="00E82C61" w:rsidP="00E82C61">
            <w:pPr>
              <w:spacing w:before="120"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Gondolkodási és megismerési módszerek</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Halmazba rendezés adott tulajdonság alapján, részhalmaz felírása, felismerése.</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Két véges halmaz közös részének, két véges halmaz uniójának felírása, ábrázolása.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kiválasztása adott szempont szerint.</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sorba rendezése különféle módszerekkel.</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Állítások igazságának eldöntésére, igaz és hamis állítások megfogalmazása.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Összehasonlításhoz szükséges kifejezések helyes használata.</w:t>
            </w:r>
          </w:p>
          <w:p w:rsidR="00E82C61" w:rsidRPr="00E82C61" w:rsidRDefault="00E82C61" w:rsidP="00E82C61">
            <w:pPr>
              <w:numPr>
                <w:ilvl w:val="0"/>
                <w:numId w:val="2"/>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elem összes sorrendjének felsorolása.</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Számtan, algebra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Racionális számok írása, olvasása, összehasonlítása, ábrázolása számegyenesen.</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Ellentett, </w:t>
            </w:r>
            <w:proofErr w:type="gramStart"/>
            <w:r w:rsidRPr="00E82C61">
              <w:rPr>
                <w:rFonts w:ascii="Times New Roman" w:eastAsia="Times New Roman" w:hAnsi="Times New Roman" w:cs="Times New Roman"/>
                <w:sz w:val="24"/>
                <w:szCs w:val="24"/>
                <w:lang w:eastAsia="hu-HU"/>
              </w:rPr>
              <w:t>abszolút</w:t>
            </w:r>
            <w:proofErr w:type="gramEnd"/>
            <w:r w:rsidRPr="00E82C61">
              <w:rPr>
                <w:rFonts w:ascii="Times New Roman" w:eastAsia="Times New Roman" w:hAnsi="Times New Roman" w:cs="Times New Roman"/>
                <w:sz w:val="24"/>
                <w:szCs w:val="24"/>
                <w:lang w:eastAsia="hu-HU"/>
              </w:rPr>
              <w:t xml:space="preserve"> érték, reciprok felírása.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Mérés, mértékegységek használata, átváltás egyszerű esetekben.</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mindennapi életben felmerülő egyszerű arányossági feladatok megoldása következtetéssel, az egyenes arányosság értése, használata.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trike/>
                <w:sz w:val="24"/>
                <w:szCs w:val="24"/>
                <w:lang w:eastAsia="hu-HU"/>
              </w:rPr>
            </w:pPr>
            <w:r w:rsidRPr="00E82C61">
              <w:rPr>
                <w:rFonts w:ascii="Times New Roman" w:eastAsia="Times New Roman" w:hAnsi="Times New Roman" w:cs="Times New Roman"/>
                <w:sz w:val="24"/>
                <w:szCs w:val="24"/>
                <w:lang w:eastAsia="hu-HU"/>
              </w:rPr>
              <w:t xml:space="preserve">Két-három műveletet tartalmazó műveletsor eredményének kiszámítása, a műveleti sorrendre vonatkozó szabályok ismerete, alkalmazása. Zárójelek alkalmazása. </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Szöveges feladatok megoldása következtetéssel, (szimbólumok segítségével összefüggések felírása a szöveges feladatok adatai között).</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Becslés, ellenőrzés segítségével a kapott eredmények helyességének megítélése.</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százalék fogalmának ismerete, a százalékérték kiszámítása.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Számok osztóinak, többszöröseinek felírása. Közös osztók, közös többszörösök kiválasztása. Oszthatósági szabályok (2, 3, 5, 9, 10, 100) ismerete, alkalmazása.</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E82C61" w:rsidRPr="00E82C61" w:rsidRDefault="00E82C61" w:rsidP="00E82C61">
            <w:pPr>
              <w:numPr>
                <w:ilvl w:val="0"/>
                <w:numId w:val="3"/>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Elsőfokú egyismeretlenes egyenletek, egyenlőtlenségek megoldása szabadon választott módszerrel.</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keepNext/>
              <w:spacing w:after="0" w:line="276" w:lineRule="auto"/>
              <w:outlineLvl w:val="2"/>
              <w:rPr>
                <w:rFonts w:ascii="Times New Roman" w:eastAsia="Calibri" w:hAnsi="Times New Roman" w:cs="Times New Roman"/>
                <w:i/>
                <w:sz w:val="24"/>
                <w:szCs w:val="24"/>
              </w:rPr>
            </w:pPr>
            <w:r w:rsidRPr="00E82C61">
              <w:rPr>
                <w:rFonts w:ascii="Times New Roman" w:eastAsia="Calibri" w:hAnsi="Times New Roman" w:cs="Times New Roman"/>
                <w:i/>
                <w:sz w:val="24"/>
                <w:szCs w:val="24"/>
              </w:rPr>
              <w:lastRenderedPageBreak/>
              <w:t>Összefüggések, függvények, sorozatok</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Tájékozódás a koordinátarendszerben: pont ábrázolása, adott pont koordinátáinak a leolvasása.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Egyszerűbb grafikonok, elemzése.</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sorozatok folytatása adott szabály szerint, szabályok felismerése, megfogalmazása néhány tagjával elkezdett sorozat esetén.</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Geometria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Térelemek, félegyenes, szakasz, szögtartomány, sík, fogalmának ismerete.</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geometriai ismeretek segítségével a feltételeknek megfelelő ábrák pontos szerkesztése. A körző, vonalzó célszerű használata.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Alapszerkesztések: pont és egyenes távolsága, két párhuzamos egyenes távolsága, szakaszfelező merőleges, szögfelező, szögmásolás, merőleges és párhuzamos egyenesek.</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Alakzatok tengelyese tükörképének szerkesztése, tengelyes szimmetria felismerése.</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tanult síkbeli és térbeli alakzatok tulajdonságainak ismerete és alkalmazása feladatok megoldásában.</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Téglalap és a deltoid kerületének és területének kiszámítása.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téglatest felszínének és térfogatának kiszámítása.</w:t>
            </w:r>
          </w:p>
          <w:p w:rsidR="00E82C61" w:rsidRPr="00E82C61" w:rsidRDefault="00E82C61" w:rsidP="00E82C61">
            <w:pPr>
              <w:numPr>
                <w:ilvl w:val="0"/>
                <w:numId w:val="1"/>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tanult testek térfogatának ismeretében mindennapjainkban található testek térfogatának, űrmértékének meghatározása.</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tabs>
                <w:tab w:val="left" w:pos="6631"/>
              </w:tabs>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Valószínűség, statisztika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diagramok készítése, értelmezése, táblázatok olvasása.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szám számtani közepének kiszámítása.</w:t>
            </w:r>
          </w:p>
          <w:p w:rsidR="00E82C61" w:rsidRPr="00E82C61" w:rsidRDefault="00E82C61" w:rsidP="00E82C61">
            <w:pPr>
              <w:numPr>
                <w:ilvl w:val="0"/>
                <w:numId w:val="4"/>
              </w:numPr>
              <w:spacing w:after="0" w:line="276" w:lineRule="auto"/>
              <w:ind w:left="438"/>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Valószínűségi játékok, kísérletek során adatok tervszerű gyűjtése, rendezése, ábrázolása.</w:t>
            </w:r>
          </w:p>
        </w:tc>
      </w:tr>
    </w:tbl>
    <w:p w:rsidR="00E82C61" w:rsidRDefault="00E82C61"/>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26"/>
        <w:gridCol w:w="7146"/>
      </w:tblGrid>
      <w:tr w:rsidR="00E82C61" w:rsidRPr="00E82C61" w:rsidTr="00D123D4">
        <w:tblPrEx>
          <w:tblCellMar>
            <w:top w:w="0" w:type="dxa"/>
            <w:bottom w:w="0" w:type="dxa"/>
          </w:tblCellMar>
        </w:tblPrEx>
        <w:trPr>
          <w:trHeight w:val="2147"/>
        </w:trPr>
        <w:tc>
          <w:tcPr>
            <w:tcW w:w="1956" w:type="dxa"/>
            <w:shd w:val="clear" w:color="auto" w:fill="B2A1C7"/>
            <w:vAlign w:val="center"/>
          </w:tcPr>
          <w:p w:rsidR="00E82C61" w:rsidRPr="00E82C61" w:rsidRDefault="00E82C61" w:rsidP="00E82C61">
            <w:pPr>
              <w:spacing w:after="0" w:line="276" w:lineRule="auto"/>
              <w:jc w:val="center"/>
              <w:outlineLvl w:val="6"/>
              <w:rPr>
                <w:rFonts w:ascii="Times New Roman" w:eastAsia="Times New Roman" w:hAnsi="Times New Roman" w:cs="Times New Roman"/>
                <w:sz w:val="24"/>
                <w:szCs w:val="24"/>
              </w:rPr>
            </w:pPr>
            <w:r w:rsidRPr="00E82C61">
              <w:rPr>
                <w:rFonts w:ascii="Times New Roman" w:eastAsia="Times New Roman" w:hAnsi="Times New Roman" w:cs="Times New Roman"/>
                <w:b/>
                <w:sz w:val="24"/>
                <w:szCs w:val="24"/>
              </w:rPr>
              <w:t>A fejlesztés várt eredményei a 7. évfolyam végén</w:t>
            </w:r>
          </w:p>
        </w:tc>
        <w:tc>
          <w:tcPr>
            <w:tcW w:w="7261" w:type="dxa"/>
          </w:tcPr>
          <w:p w:rsidR="00E82C61" w:rsidRPr="00E82C61" w:rsidRDefault="00E82C61" w:rsidP="00E82C61">
            <w:pPr>
              <w:spacing w:before="120"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Gondolkodási és megismerési módszerek</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Elemek halmazba rendezése több szempont alapján.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állítások igaz vagy hamis voltának eldöntése, állítások tagadása.</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Állítások, feltételezések, választások világos, érthető közlésének képessége, szövegek értelmezése egyszerűbb esetekben.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Kombinatorikai feladatok megoldása az összes eset </w:t>
            </w:r>
            <w:proofErr w:type="gramStart"/>
            <w:r w:rsidRPr="00E82C61">
              <w:rPr>
                <w:rFonts w:ascii="Times New Roman" w:eastAsia="Times New Roman" w:hAnsi="Times New Roman" w:cs="Times New Roman"/>
                <w:sz w:val="24"/>
                <w:szCs w:val="24"/>
                <w:lang w:eastAsia="hu-HU"/>
              </w:rPr>
              <w:t>szisztematikus</w:t>
            </w:r>
            <w:proofErr w:type="gramEnd"/>
            <w:r w:rsidRPr="00E82C61">
              <w:rPr>
                <w:rFonts w:ascii="Times New Roman" w:eastAsia="Times New Roman" w:hAnsi="Times New Roman" w:cs="Times New Roman"/>
                <w:sz w:val="24"/>
                <w:szCs w:val="24"/>
                <w:lang w:eastAsia="hu-HU"/>
              </w:rPr>
              <w:t xml:space="preserve"> összeszámlálásával.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Fagráfok használata feladatmegoldások során.</w:t>
            </w:r>
          </w:p>
          <w:p w:rsidR="00E82C61" w:rsidRPr="00E82C61" w:rsidRDefault="00E82C61" w:rsidP="00E82C61">
            <w:pPr>
              <w:spacing w:after="0" w:line="276" w:lineRule="auto"/>
              <w:ind w:left="283"/>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Számtan, algebra</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lastRenderedPageBreak/>
              <w:t xml:space="preserve"> Biztos számolási ismeretek a racionális számkörben. A műveleti sorrendre, zárójelezésre vonatkozó szabályok ismerete, helyes alkalmazása. Az eredmény becslése, ellenőrzése, helyes és értelmes kerekítése.</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Mérés, mértékegység használata, átváltás. Egyenes arányosság, fordított arányosság.</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százalékszámítás alapfogalmainak ismerete, a tanult összefüggések alkalmazása feladatmegoldás során.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legnagyobb közös osztó kiválasztása az összes osztóból, a legkisebb pozitív közös többszörös kiválasztása a többszörösök közül.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Prímszám, összetett szám. Prímtényezős felbontás.</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algebrai egész kifejezések helyettesítési értéke. Összevonás. Többtagú kifejezés szorzása egytagúval.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Négyzetre emelés, hatványozás pozitív egész kitevők esetén.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Elsőfokú egyenletek és egyenlőtlenségek. A matematikából és a mindennapi életből vett egyszerű szöveges feladatok megoldása következtetéssel, egyenlettel. Ellenőrzés. A megoldás ábrázolása számegyenesen.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betűkifejezések és az azokkal végzett műveletek alkalmazása matematikai, természettudományos és hétköznapi feladatok megoldásában.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Számológép ésszerű használata a számolás megkönnyítésére.</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Összefüggések, függvények, sorozatok</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Megadott sorozatok folytatása adott szabály szerint.</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Az egyenes arányosság grafikonjának felismerése, a lineáris kapcsolatokról tanultak alkalmazása természettudományos feladatokban is.</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Grafikonok elemzései a tanult szempontok szerint, grafikonok készítése, grafikonokról adatokat leolvasása. Táblázatok adatainak kiolvasása, értelmezése, ábrázolása különböző típusú grafikonon.</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Geometria</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tanuló a geometriai ismeretek segítségével képes jó ábrákat készíteni, pontos szerkesztéseket végezni.</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Ismeri a tanult geometriai alakzatok tulajdonságait (háromszögek, négyszögek belső és külső szögeinek összege, nevezetes négyszögek szimmetriatulajdonságai), tudását alkalmazza a feladatok megoldásában.</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Tengelyes és középpontos tükörkép szerkesztése. </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Háromszögek, </w:t>
            </w:r>
            <w:proofErr w:type="gramStart"/>
            <w:r w:rsidRPr="00E82C61">
              <w:rPr>
                <w:rFonts w:ascii="Times New Roman" w:eastAsia="Times New Roman" w:hAnsi="Times New Roman" w:cs="Times New Roman"/>
                <w:sz w:val="24"/>
                <w:szCs w:val="24"/>
                <w:lang w:eastAsia="hu-HU"/>
              </w:rPr>
              <w:t>speciális</w:t>
            </w:r>
            <w:proofErr w:type="gramEnd"/>
            <w:r w:rsidRPr="00E82C61">
              <w:rPr>
                <w:rFonts w:ascii="Times New Roman" w:eastAsia="Times New Roman" w:hAnsi="Times New Roman" w:cs="Times New Roman"/>
                <w:sz w:val="24"/>
                <w:szCs w:val="24"/>
                <w:lang w:eastAsia="hu-HU"/>
              </w:rPr>
              <w:t xml:space="preserve"> négyszögek és a kör kerületének, területének számítása feladatokban.</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lastRenderedPageBreak/>
              <w:t>A tanult testek (háromszög és négyszög alapú egyenes hasáb, forgáshenger) térfogatképleteinek ismeretében ki tudja számolni a mindennapjainkban előforduló testek térfogatát, űrmértékét.</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Valószínűség, statisztika</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Valószínűségi kísérletek eredményeinek értelmes lejegyzése, </w:t>
            </w:r>
            <w:proofErr w:type="gramStart"/>
            <w:r w:rsidRPr="00E82C61">
              <w:rPr>
                <w:rFonts w:ascii="Times New Roman" w:eastAsia="Times New Roman" w:hAnsi="Times New Roman" w:cs="Times New Roman"/>
                <w:sz w:val="24"/>
                <w:szCs w:val="24"/>
                <w:lang w:eastAsia="hu-HU"/>
              </w:rPr>
              <w:t>relatív</w:t>
            </w:r>
            <w:proofErr w:type="gramEnd"/>
            <w:r w:rsidRPr="00E82C61">
              <w:rPr>
                <w:rFonts w:ascii="Times New Roman" w:eastAsia="Times New Roman" w:hAnsi="Times New Roman" w:cs="Times New Roman"/>
                <w:sz w:val="24"/>
                <w:szCs w:val="24"/>
                <w:lang w:eastAsia="hu-HU"/>
              </w:rPr>
              <w:t xml:space="preserve"> gyakoriságok kiszámítása.</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proofErr w:type="gramStart"/>
            <w:r w:rsidRPr="00E82C61">
              <w:rPr>
                <w:rFonts w:ascii="Times New Roman" w:eastAsia="Times New Roman" w:hAnsi="Times New Roman" w:cs="Times New Roman"/>
                <w:sz w:val="24"/>
                <w:szCs w:val="24"/>
                <w:lang w:eastAsia="hu-HU"/>
              </w:rPr>
              <w:t>Konkrét</w:t>
            </w:r>
            <w:proofErr w:type="gramEnd"/>
            <w:r w:rsidRPr="00E82C61">
              <w:rPr>
                <w:rFonts w:ascii="Times New Roman" w:eastAsia="Times New Roman" w:hAnsi="Times New Roman" w:cs="Times New Roman"/>
                <w:sz w:val="24"/>
                <w:szCs w:val="24"/>
                <w:lang w:eastAsia="hu-HU"/>
              </w:rPr>
              <w:t xml:space="preserve"> feladatok kapcsán a tanuló képes esélylatolgatásra, felismeri a biztos és a lehetetlen eseményt.</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Zsebszámológép célszerű használata statisztikai számításokban. </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kiemelkedő magyar matematikus nevének ismerete, esetenként kutatási területének, eredményének megnevezése.</w:t>
            </w:r>
          </w:p>
        </w:tc>
      </w:tr>
    </w:tbl>
    <w:p w:rsidR="00E82C61" w:rsidRDefault="00E82C61"/>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26"/>
        <w:gridCol w:w="7146"/>
      </w:tblGrid>
      <w:tr w:rsidR="00E82C61" w:rsidRPr="00E82C61" w:rsidTr="00D123D4">
        <w:tblPrEx>
          <w:tblCellMar>
            <w:top w:w="0" w:type="dxa"/>
            <w:bottom w:w="0" w:type="dxa"/>
          </w:tblCellMar>
        </w:tblPrEx>
        <w:tc>
          <w:tcPr>
            <w:tcW w:w="1956" w:type="dxa"/>
            <w:shd w:val="clear" w:color="auto" w:fill="B2A1C7"/>
            <w:vAlign w:val="center"/>
          </w:tcPr>
          <w:p w:rsidR="00E82C61" w:rsidRPr="00E82C61" w:rsidRDefault="00E82C61" w:rsidP="00E82C61">
            <w:pPr>
              <w:spacing w:after="0" w:line="276" w:lineRule="auto"/>
              <w:jc w:val="center"/>
              <w:outlineLvl w:val="6"/>
              <w:rPr>
                <w:rFonts w:ascii="Times New Roman" w:eastAsia="Times New Roman" w:hAnsi="Times New Roman" w:cs="Times New Roman"/>
                <w:sz w:val="24"/>
                <w:szCs w:val="24"/>
              </w:rPr>
            </w:pPr>
            <w:r w:rsidRPr="00E82C61">
              <w:rPr>
                <w:rFonts w:ascii="Times New Roman" w:eastAsia="Times New Roman" w:hAnsi="Times New Roman" w:cs="Times New Roman"/>
                <w:b/>
                <w:sz w:val="24"/>
                <w:szCs w:val="24"/>
              </w:rPr>
              <w:t>A fejlesztés várt eredményei a 8. évfolyam végén</w:t>
            </w:r>
          </w:p>
        </w:tc>
        <w:tc>
          <w:tcPr>
            <w:tcW w:w="7261" w:type="dxa"/>
          </w:tcPr>
          <w:p w:rsidR="00E82C61" w:rsidRPr="00E82C61" w:rsidRDefault="00E82C61" w:rsidP="00E82C61">
            <w:pPr>
              <w:spacing w:before="120"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Gondolkodási és megismerési módszerek</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Elemek halmazba rendezése több szempont alapján.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állítások igaz vagy hamis voltának eldöntése, állítások tagadása.</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Állítások, feltételezések, választások világos, érthető közlésének képessége, szövegek értelmezése egyszerűbb esetekben.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Kombinatorikai feladatok megoldása az összes eset </w:t>
            </w:r>
            <w:proofErr w:type="gramStart"/>
            <w:r w:rsidRPr="00E82C61">
              <w:rPr>
                <w:rFonts w:ascii="Times New Roman" w:eastAsia="Times New Roman" w:hAnsi="Times New Roman" w:cs="Times New Roman"/>
                <w:sz w:val="24"/>
                <w:szCs w:val="24"/>
                <w:lang w:eastAsia="hu-HU"/>
              </w:rPr>
              <w:t>szisztematikus</w:t>
            </w:r>
            <w:proofErr w:type="gramEnd"/>
            <w:r w:rsidRPr="00E82C61">
              <w:rPr>
                <w:rFonts w:ascii="Times New Roman" w:eastAsia="Times New Roman" w:hAnsi="Times New Roman" w:cs="Times New Roman"/>
                <w:sz w:val="24"/>
                <w:szCs w:val="24"/>
                <w:lang w:eastAsia="hu-HU"/>
              </w:rPr>
              <w:t xml:space="preserve"> összeszámlálásával.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Fagráfok használata feladatmegoldások során.</w:t>
            </w:r>
          </w:p>
          <w:p w:rsidR="00E82C61" w:rsidRPr="00E82C61" w:rsidRDefault="00E82C61" w:rsidP="00E82C61">
            <w:pPr>
              <w:spacing w:after="0" w:line="276" w:lineRule="auto"/>
              <w:ind w:left="283"/>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Számtan, algebra</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 Biztos számolási ismeretek a racionális számkörben. A műveleti sorrendre, zárójelezésre vonatkozó szabályok ismerete, helyes alkalmazása. Az eredmény becslése, ellenőrzése</w:t>
            </w:r>
            <w:proofErr w:type="gramStart"/>
            <w:r w:rsidRPr="00E82C61">
              <w:rPr>
                <w:rFonts w:ascii="Times New Roman" w:eastAsia="Times New Roman" w:hAnsi="Times New Roman" w:cs="Times New Roman"/>
                <w:sz w:val="24"/>
                <w:szCs w:val="24"/>
                <w:lang w:eastAsia="hu-HU"/>
              </w:rPr>
              <w:t>.,</w:t>
            </w:r>
            <w:proofErr w:type="gramEnd"/>
            <w:r w:rsidRPr="00E82C61">
              <w:rPr>
                <w:rFonts w:ascii="Times New Roman" w:eastAsia="Times New Roman" w:hAnsi="Times New Roman" w:cs="Times New Roman"/>
                <w:sz w:val="24"/>
                <w:szCs w:val="24"/>
                <w:lang w:eastAsia="hu-HU"/>
              </w:rPr>
              <w:t xml:space="preserve"> helyes és értelmes kerekítése.</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Mérés, mértékegység használata, átváltás. Egyenes arányosság, fordított arányosság.</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százalékszámítás alapfogalmainak ismerete, a tanult összefüggések alkalmazása feladatmegoldás során.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legnagyobb közös osztó kiválasztása az összes osztóból, a legkisebb pozitív közös többszörös kiválasztása a többszörösök közül.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Prímszám, összetett szám. Prímtényezős felbontás.</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Egyszerű algebrai egész kifejezések helyettesítési értéke. Összevonás. Többtagú kifejezés szorzása egytagúval.</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Négyzetre emelés, négyzetgyökvonás, hatványozás pozitív egész kitevők esetén.</w:t>
            </w:r>
          </w:p>
          <w:p w:rsidR="00E82C61" w:rsidRPr="00E82C61" w:rsidRDefault="00E82C61" w:rsidP="00E82C61">
            <w:pPr>
              <w:numPr>
                <w:ilvl w:val="0"/>
                <w:numId w:val="5"/>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Elsőfokú egyenletek és egyenlőtlenségek. A matematikából és a mindennapi életből vett egyszerű szöveges feladatok megoldása </w:t>
            </w:r>
            <w:r w:rsidRPr="00E82C61">
              <w:rPr>
                <w:rFonts w:ascii="Times New Roman" w:eastAsia="Times New Roman" w:hAnsi="Times New Roman" w:cs="Times New Roman"/>
                <w:sz w:val="24"/>
                <w:szCs w:val="24"/>
                <w:lang w:eastAsia="hu-HU"/>
              </w:rPr>
              <w:lastRenderedPageBreak/>
              <w:t>következtetéssel, egyenlettel. Ellenőrzés. A megoldás ábrázolása számegyenesen.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betűkifejezések és az azokkal végzett műveletek alkalmazása matematikai, természettudományos és hétköznapi feladatok megoldásában.</w:t>
            </w:r>
          </w:p>
          <w:p w:rsidR="00E82C61" w:rsidRPr="00E82C61" w:rsidRDefault="00E82C61" w:rsidP="00E82C61">
            <w:pPr>
              <w:numPr>
                <w:ilvl w:val="0"/>
                <w:numId w:val="6"/>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Számológép ésszerű használata a számolás megkönnyítésére.</w:t>
            </w:r>
          </w:p>
          <w:p w:rsidR="00E82C61" w:rsidRPr="00E82C61" w:rsidRDefault="00E82C61" w:rsidP="00E82C61">
            <w:pPr>
              <w:spacing w:after="0" w:line="276" w:lineRule="auto"/>
              <w:rPr>
                <w:rFonts w:ascii="Times New Roman" w:eastAsia="Times New Roman" w:hAnsi="Times New Roman" w:cs="Times New Roman"/>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Összefüggések, függvények, sorozatok</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Megadott sorozatok folytatása adott szabály szerint.</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Az egyenes arányosság grafikonjának felismerése, a lineáris kapcsolatokról tanultak alkalmazása természettudományos feladatokban is.</w:t>
            </w:r>
          </w:p>
          <w:p w:rsidR="00E82C61" w:rsidRPr="00E82C61" w:rsidRDefault="00E82C61" w:rsidP="00E82C61">
            <w:pPr>
              <w:numPr>
                <w:ilvl w:val="0"/>
                <w:numId w:val="8"/>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Grafikonok elemzései a tanult szempontok szerint, grafikonok készítése, grafikonokról adatokat leolvasása. Táblázatok adatainak kiolvasása, értelmezése, ábrázolása különböző típusú grafikonon.</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Geometria</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tanuló a geometriai ismeretek segítségével képes jó ábrákat készíteni, pontos szerkesztéseket végezni.</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Ismeri a tanult geometriai alakzatok tulajdonságait (háromszögek, négyszögek belső és külső szögeinek összege, nevezetes négyszögek szimmetriatulajdonságai), tudását alkalmazza a feladatok megoldásában.</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Tengelyes és középpontos tükörkép, eltolt alakzat képének szerkesztése. Kicsinyítés és nagyítás felismerése hétköznapi helyzetekben (szerkesztés nélkül).</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Pitagorasz-tételt kimondása és alkalmazása számítási feladatokban.</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Háromszögek, </w:t>
            </w:r>
            <w:proofErr w:type="gramStart"/>
            <w:r w:rsidRPr="00E82C61">
              <w:rPr>
                <w:rFonts w:ascii="Times New Roman" w:eastAsia="Times New Roman" w:hAnsi="Times New Roman" w:cs="Times New Roman"/>
                <w:sz w:val="24"/>
                <w:szCs w:val="24"/>
                <w:lang w:eastAsia="hu-HU"/>
              </w:rPr>
              <w:t>speciális</w:t>
            </w:r>
            <w:proofErr w:type="gramEnd"/>
            <w:r w:rsidRPr="00E82C61">
              <w:rPr>
                <w:rFonts w:ascii="Times New Roman" w:eastAsia="Times New Roman" w:hAnsi="Times New Roman" w:cs="Times New Roman"/>
                <w:sz w:val="24"/>
                <w:szCs w:val="24"/>
                <w:lang w:eastAsia="hu-HU"/>
              </w:rPr>
              <w:t xml:space="preserve"> négyszögek és a kör kerületének, területének számítása feladatokban.</w:t>
            </w:r>
          </w:p>
          <w:p w:rsidR="00E82C61" w:rsidRPr="00E82C61" w:rsidRDefault="00E82C61" w:rsidP="00E82C61">
            <w:pPr>
              <w:numPr>
                <w:ilvl w:val="0"/>
                <w:numId w:val="7"/>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A tanult testek (háromszög és négyszög alapú egyenes hasáb, forgáshenger) térfogatképleteinek ismeretében ki tudja számolni a mindennapjainkban előforduló testek térfogatát, űrmértékét.</w:t>
            </w: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p>
          <w:p w:rsidR="00E82C61" w:rsidRPr="00E82C61" w:rsidRDefault="00E82C61" w:rsidP="00E82C61">
            <w:pPr>
              <w:spacing w:after="0" w:line="276" w:lineRule="auto"/>
              <w:rPr>
                <w:rFonts w:ascii="Times New Roman" w:eastAsia="Times New Roman" w:hAnsi="Times New Roman" w:cs="Times New Roman"/>
                <w:i/>
                <w:sz w:val="24"/>
                <w:szCs w:val="24"/>
                <w:lang w:eastAsia="hu-HU"/>
              </w:rPr>
            </w:pPr>
            <w:r w:rsidRPr="00E82C61">
              <w:rPr>
                <w:rFonts w:ascii="Times New Roman" w:eastAsia="Times New Roman" w:hAnsi="Times New Roman" w:cs="Times New Roman"/>
                <w:i/>
                <w:sz w:val="24"/>
                <w:szCs w:val="24"/>
                <w:lang w:eastAsia="hu-HU"/>
              </w:rPr>
              <w:t>Valószínűség, statisztika</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Valószínűségi kísérletek eredményeinek értelmes lejegyzése, </w:t>
            </w:r>
            <w:proofErr w:type="gramStart"/>
            <w:r w:rsidRPr="00E82C61">
              <w:rPr>
                <w:rFonts w:ascii="Times New Roman" w:eastAsia="Times New Roman" w:hAnsi="Times New Roman" w:cs="Times New Roman"/>
                <w:sz w:val="24"/>
                <w:szCs w:val="24"/>
                <w:lang w:eastAsia="hu-HU"/>
              </w:rPr>
              <w:t>relatív</w:t>
            </w:r>
            <w:proofErr w:type="gramEnd"/>
            <w:r w:rsidRPr="00E82C61">
              <w:rPr>
                <w:rFonts w:ascii="Times New Roman" w:eastAsia="Times New Roman" w:hAnsi="Times New Roman" w:cs="Times New Roman"/>
                <w:sz w:val="24"/>
                <w:szCs w:val="24"/>
                <w:lang w:eastAsia="hu-HU"/>
              </w:rPr>
              <w:t xml:space="preserve"> gyakoriságok kiszámítása.</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proofErr w:type="gramStart"/>
            <w:r w:rsidRPr="00E82C61">
              <w:rPr>
                <w:rFonts w:ascii="Times New Roman" w:eastAsia="Times New Roman" w:hAnsi="Times New Roman" w:cs="Times New Roman"/>
                <w:sz w:val="24"/>
                <w:szCs w:val="24"/>
                <w:lang w:eastAsia="hu-HU"/>
              </w:rPr>
              <w:t>Konkrét</w:t>
            </w:r>
            <w:proofErr w:type="gramEnd"/>
            <w:r w:rsidRPr="00E82C61">
              <w:rPr>
                <w:rFonts w:ascii="Times New Roman" w:eastAsia="Times New Roman" w:hAnsi="Times New Roman" w:cs="Times New Roman"/>
                <w:sz w:val="24"/>
                <w:szCs w:val="24"/>
                <w:lang w:eastAsia="hu-HU"/>
              </w:rPr>
              <w:t xml:space="preserve"> feladatok kapcsán a tanuló érti az esély, a valószínűség fogalmát, felismeri a biztos és a lehetetlen eseményt.</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 xml:space="preserve">Zsebszámológép célszerű használata statisztikai számításokban. </w:t>
            </w:r>
          </w:p>
          <w:p w:rsidR="00E82C61" w:rsidRPr="00E82C61" w:rsidRDefault="00E82C61" w:rsidP="00E82C61">
            <w:pPr>
              <w:numPr>
                <w:ilvl w:val="0"/>
                <w:numId w:val="9"/>
              </w:numPr>
              <w:spacing w:after="0" w:line="276" w:lineRule="auto"/>
              <w:rPr>
                <w:rFonts w:ascii="Times New Roman" w:eastAsia="Times New Roman" w:hAnsi="Times New Roman" w:cs="Times New Roman"/>
                <w:sz w:val="24"/>
                <w:szCs w:val="24"/>
                <w:lang w:eastAsia="hu-HU"/>
              </w:rPr>
            </w:pPr>
            <w:r w:rsidRPr="00E82C61">
              <w:rPr>
                <w:rFonts w:ascii="Times New Roman" w:eastAsia="Times New Roman" w:hAnsi="Times New Roman" w:cs="Times New Roman"/>
                <w:sz w:val="24"/>
                <w:szCs w:val="24"/>
                <w:lang w:eastAsia="hu-HU"/>
              </w:rPr>
              <w:t>Néhány kiemelkedő magyar matematikus nevének ismerete, esetenként kutatási területének, eredményének megnevezése.</w:t>
            </w:r>
          </w:p>
        </w:tc>
      </w:tr>
    </w:tbl>
    <w:p w:rsidR="00E82C61" w:rsidRDefault="00E82C61"/>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1C77EC" w:rsidRDefault="001C77EC"/>
    <w:p w:rsidR="00E82C61" w:rsidRDefault="00E82C61" w:rsidP="00E82C61">
      <w:pPr>
        <w:shd w:val="clear" w:color="auto" w:fill="2F5496" w:themeFill="accent5" w:themeFillShade="BF"/>
      </w:pPr>
      <w:r>
        <w:t>Angol nyelv</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7314"/>
      </w:tblGrid>
      <w:tr w:rsidR="001C77EC" w:rsidRPr="001C77EC" w:rsidTr="00D123D4">
        <w:tc>
          <w:tcPr>
            <w:tcW w:w="1902" w:type="dxa"/>
            <w:shd w:val="clear" w:color="auto" w:fill="4F81BD"/>
            <w:vAlign w:val="center"/>
          </w:tcPr>
          <w:p w:rsidR="001C77EC" w:rsidRPr="001C77EC" w:rsidRDefault="001C77EC" w:rsidP="001C77EC">
            <w:pPr>
              <w:keepNext/>
              <w:suppressAutoHyphens/>
              <w:spacing w:before="240" w:after="0" w:line="240" w:lineRule="auto"/>
              <w:jc w:val="center"/>
              <w:rPr>
                <w:rFonts w:ascii="Times New Roman" w:eastAsia="Times New Roman" w:hAnsi="Times New Roman" w:cs="Times New Roman"/>
                <w:b/>
                <w:sz w:val="24"/>
                <w:szCs w:val="20"/>
                <w:lang w:eastAsia="ar-SA"/>
              </w:rPr>
            </w:pPr>
            <w:r w:rsidRPr="001C77EC">
              <w:rPr>
                <w:rFonts w:ascii="Times New Roman" w:eastAsia="Times New Roman" w:hAnsi="Times New Roman" w:cs="Times New Roman"/>
                <w:b/>
                <w:sz w:val="24"/>
                <w:szCs w:val="20"/>
                <w:lang w:eastAsia="ar-SA"/>
              </w:rPr>
              <w:lastRenderedPageBreak/>
              <w:t>A fejlesztés elvárt eredményei az 5. évfolyam végén</w:t>
            </w:r>
          </w:p>
        </w:tc>
        <w:tc>
          <w:tcPr>
            <w:tcW w:w="7309" w:type="dxa"/>
            <w:shd w:val="clear" w:color="auto" w:fill="auto"/>
          </w:tcPr>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Hallott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A tanuló</w:t>
            </w:r>
          </w:p>
          <w:p w:rsidR="001C77EC" w:rsidRPr="001C77EC" w:rsidRDefault="001C77EC" w:rsidP="001C77EC">
            <w:pPr>
              <w:numPr>
                <w:ilvl w:val="0"/>
                <w:numId w:val="11"/>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kifejezett kérést, utasítást megért, arra cselekvéssel válaszol; </w:t>
            </w:r>
          </w:p>
          <w:p w:rsidR="001C77EC" w:rsidRPr="001C77EC" w:rsidRDefault="001C77EC" w:rsidP="001C77EC">
            <w:pPr>
              <w:numPr>
                <w:ilvl w:val="0"/>
                <w:numId w:val="11"/>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kérdéseket megért; </w:t>
            </w:r>
          </w:p>
          <w:p w:rsidR="001C77EC" w:rsidRPr="001C77EC" w:rsidRDefault="001C77EC" w:rsidP="001C77EC">
            <w:pPr>
              <w:numPr>
                <w:ilvl w:val="0"/>
                <w:numId w:val="11"/>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egyszerű mondatokban megfogalmazott szövegből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kiszűr. </w:t>
            </w: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Beszédkészség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A tanuló</w:t>
            </w:r>
          </w:p>
          <w:p w:rsidR="001C77EC" w:rsidRPr="001C77EC" w:rsidRDefault="001C77EC" w:rsidP="001C77EC">
            <w:pPr>
              <w:numPr>
                <w:ilvl w:val="0"/>
                <w:numId w:val="13"/>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kérdésekre egyszerű mondatban válaszol; </w:t>
            </w:r>
          </w:p>
          <w:p w:rsidR="001C77EC" w:rsidRPr="001C77EC" w:rsidRDefault="001C77EC" w:rsidP="001C77EC">
            <w:pPr>
              <w:numPr>
                <w:ilvl w:val="0"/>
                <w:numId w:val="13"/>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tanult minta alapján egyszerű mondatokban közléseket fogalmaz, kérdéseket tesz fel; </w:t>
            </w:r>
          </w:p>
          <w:p w:rsidR="001C77EC" w:rsidRPr="001C77EC" w:rsidRDefault="001C77EC" w:rsidP="001C77EC">
            <w:pPr>
              <w:numPr>
                <w:ilvl w:val="0"/>
                <w:numId w:val="13"/>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megértési </w:t>
            </w:r>
            <w:proofErr w:type="gramStart"/>
            <w:r w:rsidRPr="001C77EC">
              <w:rPr>
                <w:rFonts w:ascii="Times New Roman" w:eastAsia="Times New Roman" w:hAnsi="Times New Roman" w:cs="Times New Roman"/>
                <w:sz w:val="23"/>
                <w:szCs w:val="20"/>
                <w:lang w:eastAsia="ar-SA"/>
              </w:rPr>
              <w:t>probléma</w:t>
            </w:r>
            <w:proofErr w:type="gramEnd"/>
            <w:r w:rsidRPr="001C77EC">
              <w:rPr>
                <w:rFonts w:ascii="Times New Roman" w:eastAsia="Times New Roman" w:hAnsi="Times New Roman" w:cs="Times New Roman"/>
                <w:sz w:val="23"/>
                <w:szCs w:val="20"/>
                <w:lang w:eastAsia="ar-SA"/>
              </w:rPr>
              <w:t xml:space="preserve"> esetén segítséget kér. </w:t>
            </w: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Olvasott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A tanuló</w:t>
            </w:r>
          </w:p>
          <w:p w:rsidR="001C77EC" w:rsidRPr="001C77EC" w:rsidRDefault="001C77EC" w:rsidP="001C77EC">
            <w:pPr>
              <w:numPr>
                <w:ilvl w:val="0"/>
                <w:numId w:val="14"/>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néhány szóból álló mondatokat elolvas; </w:t>
            </w:r>
          </w:p>
          <w:p w:rsidR="001C77EC" w:rsidRPr="001C77EC" w:rsidRDefault="001C77EC" w:rsidP="001C77EC">
            <w:pPr>
              <w:numPr>
                <w:ilvl w:val="0"/>
                <w:numId w:val="14"/>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egyszerű mondatokból álló szövegben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megtalál; </w:t>
            </w:r>
          </w:p>
          <w:p w:rsidR="001C77EC" w:rsidRPr="001C77EC" w:rsidRDefault="001C77EC" w:rsidP="001C77EC">
            <w:pPr>
              <w:numPr>
                <w:ilvl w:val="0"/>
                <w:numId w:val="14"/>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egyszerű mondatokból álló szöveg lényegét megérti. </w:t>
            </w: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p>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Íráskészség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A tanuló</w:t>
            </w:r>
          </w:p>
          <w:p w:rsidR="001C77EC" w:rsidRPr="001C77EC" w:rsidRDefault="001C77EC" w:rsidP="001C77EC">
            <w:pPr>
              <w:numPr>
                <w:ilvl w:val="0"/>
                <w:numId w:val="10"/>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néhány szóból álló mondatokat helyesen leír; </w:t>
            </w:r>
          </w:p>
          <w:p w:rsidR="001C77EC" w:rsidRPr="001C77EC" w:rsidRDefault="001C77EC" w:rsidP="001C77EC">
            <w:pPr>
              <w:numPr>
                <w:ilvl w:val="0"/>
                <w:numId w:val="12"/>
              </w:numPr>
              <w:tabs>
                <w:tab w:val="left" w:pos="720"/>
              </w:tabs>
              <w:suppressAutoHyphens/>
              <w:spacing w:after="0" w:line="240" w:lineRule="auto"/>
              <w:ind w:left="714" w:hanging="357"/>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közléseket és kérdéseket tanult minta alapján írásban megfogalmaz. </w:t>
            </w:r>
          </w:p>
        </w:tc>
      </w:tr>
    </w:tbl>
    <w:p w:rsidR="00E82C61" w:rsidRDefault="00E82C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168"/>
      </w:tblGrid>
      <w:tr w:rsidR="001C77EC" w:rsidRPr="001C77EC" w:rsidTr="00D123D4">
        <w:tc>
          <w:tcPr>
            <w:tcW w:w="1908" w:type="dxa"/>
            <w:shd w:val="clear" w:color="auto" w:fill="4F81BD"/>
            <w:vAlign w:val="center"/>
          </w:tcPr>
          <w:p w:rsidR="001C77EC" w:rsidRPr="001C77EC" w:rsidRDefault="001C77EC" w:rsidP="001C77EC">
            <w:pPr>
              <w:suppressAutoHyphens/>
              <w:spacing w:after="0" w:line="240" w:lineRule="auto"/>
              <w:jc w:val="center"/>
              <w:rPr>
                <w:rFonts w:ascii="Times New Roman" w:eastAsia="Times New Roman" w:hAnsi="Times New Roman" w:cs="Times New Roman"/>
                <w:b/>
                <w:sz w:val="24"/>
                <w:szCs w:val="24"/>
                <w:lang w:eastAsia="ar-SA"/>
              </w:rPr>
            </w:pPr>
            <w:r w:rsidRPr="001C77EC">
              <w:rPr>
                <w:rFonts w:ascii="Times New Roman" w:eastAsia="Times New Roman" w:hAnsi="Times New Roman" w:cs="Times New Roman"/>
                <w:b/>
                <w:sz w:val="24"/>
                <w:szCs w:val="24"/>
                <w:lang w:eastAsia="ar-SA"/>
              </w:rPr>
              <w:t>A fejlesztés elvárt eredményei a 6. évfolyam végén</w:t>
            </w:r>
          </w:p>
        </w:tc>
        <w:tc>
          <w:tcPr>
            <w:tcW w:w="7302" w:type="dxa"/>
            <w:shd w:val="clear" w:color="auto" w:fill="auto"/>
          </w:tcPr>
          <w:p w:rsidR="001C77EC" w:rsidRPr="001C77EC" w:rsidRDefault="001C77EC" w:rsidP="001C77EC">
            <w:pPr>
              <w:keepNext/>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Hallott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17"/>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utasításokat megért, azokra cselekvéssel válaszol; </w:t>
            </w:r>
          </w:p>
          <w:p w:rsidR="001C77EC" w:rsidRPr="001C77EC" w:rsidRDefault="001C77EC" w:rsidP="001C77EC">
            <w:pPr>
              <w:numPr>
                <w:ilvl w:val="0"/>
                <w:numId w:val="17"/>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kéréseket, kérdéseket, közléseket megért; </w:t>
            </w:r>
          </w:p>
          <w:p w:rsidR="001C77EC" w:rsidRPr="001C77EC" w:rsidRDefault="001C77EC" w:rsidP="001C77EC">
            <w:pPr>
              <w:numPr>
                <w:ilvl w:val="0"/>
                <w:numId w:val="17"/>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egyszerű mondatokban megfogalmazott szövegből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kiszűr; </w:t>
            </w:r>
          </w:p>
          <w:p w:rsidR="001C77EC" w:rsidRPr="001C77EC" w:rsidRDefault="001C77EC" w:rsidP="001C77EC">
            <w:pPr>
              <w:numPr>
                <w:ilvl w:val="0"/>
                <w:numId w:val="17"/>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jórészt ismert nyelvi eszközökkel, egyszerű mondatokban megfogalmazott szöveg lényegét megérti.</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Beszédkészség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16"/>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kérdésekre egyszerű </w:t>
            </w:r>
            <w:proofErr w:type="gramStart"/>
            <w:r w:rsidRPr="001C77EC">
              <w:rPr>
                <w:rFonts w:ascii="Times New Roman" w:eastAsia="Times New Roman" w:hAnsi="Times New Roman" w:cs="Times New Roman"/>
                <w:sz w:val="23"/>
                <w:szCs w:val="20"/>
                <w:lang w:eastAsia="ar-SA"/>
              </w:rPr>
              <w:t>struktúrákba</w:t>
            </w:r>
            <w:proofErr w:type="gramEnd"/>
            <w:r w:rsidRPr="001C77EC">
              <w:rPr>
                <w:rFonts w:ascii="Times New Roman" w:eastAsia="Times New Roman" w:hAnsi="Times New Roman" w:cs="Times New Roman"/>
                <w:sz w:val="23"/>
                <w:szCs w:val="20"/>
                <w:lang w:eastAsia="ar-SA"/>
              </w:rPr>
              <w:t xml:space="preserve"> rendezett mondatokban válaszol; </w:t>
            </w:r>
          </w:p>
          <w:p w:rsidR="001C77EC" w:rsidRPr="001C77EC" w:rsidRDefault="001C77EC" w:rsidP="001C77EC">
            <w:pPr>
              <w:numPr>
                <w:ilvl w:val="0"/>
                <w:numId w:val="16"/>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tanult minta alapján egyszerű mondatokban közléseket megfogalmaz, </w:t>
            </w:r>
          </w:p>
          <w:p w:rsidR="001C77EC" w:rsidRPr="001C77EC" w:rsidRDefault="001C77EC" w:rsidP="001C77EC">
            <w:pPr>
              <w:numPr>
                <w:ilvl w:val="0"/>
                <w:numId w:val="16"/>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kérdéseket tesz fel; </w:t>
            </w:r>
          </w:p>
          <w:p w:rsidR="001C77EC" w:rsidRPr="001C77EC" w:rsidRDefault="001C77EC" w:rsidP="001C77EC">
            <w:pPr>
              <w:numPr>
                <w:ilvl w:val="0"/>
                <w:numId w:val="16"/>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megértési </w:t>
            </w:r>
            <w:proofErr w:type="gramStart"/>
            <w:r w:rsidRPr="001C77EC">
              <w:rPr>
                <w:rFonts w:ascii="Times New Roman" w:eastAsia="Times New Roman" w:hAnsi="Times New Roman" w:cs="Times New Roman"/>
                <w:sz w:val="23"/>
                <w:szCs w:val="20"/>
                <w:lang w:eastAsia="ar-SA"/>
              </w:rPr>
              <w:t>probléma</w:t>
            </w:r>
            <w:proofErr w:type="gramEnd"/>
            <w:r w:rsidRPr="001C77EC">
              <w:rPr>
                <w:rFonts w:ascii="Times New Roman" w:eastAsia="Times New Roman" w:hAnsi="Times New Roman" w:cs="Times New Roman"/>
                <w:sz w:val="23"/>
                <w:szCs w:val="20"/>
                <w:lang w:eastAsia="ar-SA"/>
              </w:rPr>
              <w:t xml:space="preserve"> esetén segítséget kér; </w:t>
            </w:r>
          </w:p>
          <w:p w:rsidR="001C77EC" w:rsidRPr="001C77EC" w:rsidRDefault="001C77EC" w:rsidP="001C77EC">
            <w:pPr>
              <w:numPr>
                <w:ilvl w:val="0"/>
                <w:numId w:val="16"/>
              </w:numPr>
              <w:suppressAutoHyphens/>
              <w:spacing w:after="0" w:line="240" w:lineRule="auto"/>
              <w:rPr>
                <w:rFonts w:ascii="Times New Roman" w:eastAsia="Times New Roman" w:hAnsi="Times New Roman" w:cs="Times New Roman"/>
                <w:b/>
                <w:sz w:val="23"/>
                <w:szCs w:val="20"/>
                <w:lang w:eastAsia="ar-SA"/>
              </w:rPr>
            </w:pPr>
            <w:r w:rsidRPr="001C77EC">
              <w:rPr>
                <w:rFonts w:ascii="Times New Roman" w:eastAsia="Times New Roman" w:hAnsi="Times New Roman" w:cs="Times New Roman"/>
                <w:sz w:val="23"/>
                <w:szCs w:val="20"/>
                <w:lang w:eastAsia="ar-SA"/>
              </w:rPr>
              <w:t>tanult minta alapján egyszerű párbeszédben részt vesz.</w:t>
            </w:r>
          </w:p>
          <w:p w:rsidR="001C77EC" w:rsidRPr="001C77EC" w:rsidRDefault="001C77EC" w:rsidP="001C77EC">
            <w:pPr>
              <w:keepNext/>
              <w:numPr>
                <w:ilvl w:val="1"/>
                <w:numId w:val="0"/>
              </w:numPr>
              <w:tabs>
                <w:tab w:val="num" w:pos="576"/>
              </w:tabs>
              <w:suppressAutoHyphens/>
              <w:spacing w:after="0" w:line="240" w:lineRule="auto"/>
              <w:ind w:left="576" w:hanging="576"/>
              <w:outlineLvl w:val="1"/>
              <w:rPr>
                <w:rFonts w:ascii="Times New Roman" w:eastAsia="Times New Roman" w:hAnsi="Times New Roman" w:cs="Times New Roman"/>
                <w:b/>
                <w:sz w:val="23"/>
                <w:szCs w:val="20"/>
                <w:lang w:eastAsia="ar-SA"/>
              </w:rPr>
            </w:pPr>
          </w:p>
          <w:p w:rsidR="001C77EC" w:rsidRPr="001C77EC" w:rsidRDefault="001C77EC" w:rsidP="001C77EC">
            <w:pPr>
              <w:keepNext/>
              <w:numPr>
                <w:ilvl w:val="1"/>
                <w:numId w:val="0"/>
              </w:numPr>
              <w:tabs>
                <w:tab w:val="num" w:pos="576"/>
              </w:tabs>
              <w:suppressAutoHyphens/>
              <w:spacing w:after="0" w:line="240" w:lineRule="auto"/>
              <w:ind w:left="576" w:hanging="576"/>
              <w:outlineLvl w:val="1"/>
              <w:rPr>
                <w:rFonts w:ascii="Times New Roman" w:eastAsia="Times New Roman" w:hAnsi="Times New Roman" w:cs="Times New Roman"/>
                <w:sz w:val="23"/>
                <w:szCs w:val="20"/>
                <w:lang w:eastAsia="ar-SA"/>
              </w:rPr>
            </w:pPr>
            <w:r w:rsidRPr="001C77EC">
              <w:rPr>
                <w:rFonts w:ascii="Times New Roman" w:eastAsia="Times New Roman" w:hAnsi="Times New Roman" w:cs="Times New Roman"/>
                <w:i/>
                <w:sz w:val="23"/>
                <w:szCs w:val="20"/>
                <w:lang w:eastAsia="ar-SA"/>
              </w:rPr>
              <w:t>Olvasott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18"/>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egyszerű mondatokat elolvas; </w:t>
            </w:r>
          </w:p>
          <w:p w:rsidR="001C77EC" w:rsidRPr="001C77EC" w:rsidRDefault="001C77EC" w:rsidP="001C77EC">
            <w:pPr>
              <w:numPr>
                <w:ilvl w:val="0"/>
                <w:numId w:val="18"/>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egyszerű mondatokban megfogalmazott szövegben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megtalál; j</w:t>
            </w:r>
          </w:p>
          <w:p w:rsidR="001C77EC" w:rsidRPr="001C77EC" w:rsidRDefault="001C77EC" w:rsidP="001C77EC">
            <w:pPr>
              <w:numPr>
                <w:ilvl w:val="0"/>
                <w:numId w:val="18"/>
              </w:numPr>
              <w:suppressAutoHyphens/>
              <w:spacing w:after="0" w:line="240" w:lineRule="auto"/>
              <w:ind w:left="720"/>
              <w:rPr>
                <w:rFonts w:ascii="Times New Roman" w:eastAsia="Times New Roman" w:hAnsi="Times New Roman" w:cs="Times New Roman"/>
                <w:b/>
                <w:sz w:val="23"/>
                <w:szCs w:val="20"/>
                <w:lang w:eastAsia="ar-SA"/>
              </w:rPr>
            </w:pPr>
            <w:r w:rsidRPr="001C77EC">
              <w:rPr>
                <w:rFonts w:ascii="Times New Roman" w:eastAsia="Times New Roman" w:hAnsi="Times New Roman" w:cs="Times New Roman"/>
                <w:sz w:val="23"/>
                <w:szCs w:val="20"/>
                <w:lang w:eastAsia="ar-SA"/>
              </w:rPr>
              <w:t>jórészt ismert nyelvi eszközökkel megfogalmazott, egyszerű mondatokból álló szöveg lényegét megért.</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b/>
                <w:i/>
                <w:sz w:val="23"/>
                <w:szCs w:val="20"/>
                <w:lang w:eastAsia="ar-SA"/>
              </w:rPr>
            </w:pP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Íráskészség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15"/>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nyelvi eszközökkel megfogalmazott, egyszerű mondatokat helyesen leír; </w:t>
            </w:r>
          </w:p>
          <w:p w:rsidR="001C77EC" w:rsidRPr="001C77EC" w:rsidRDefault="001C77EC" w:rsidP="001C77EC">
            <w:pPr>
              <w:numPr>
                <w:ilvl w:val="0"/>
                <w:numId w:val="15"/>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közléseket és kérdéseket tanult minta alapján írásban megfogalmaz; </w:t>
            </w:r>
          </w:p>
          <w:p w:rsidR="001C77EC" w:rsidRPr="001C77EC" w:rsidRDefault="001C77EC" w:rsidP="001C77EC">
            <w:pPr>
              <w:numPr>
                <w:ilvl w:val="0"/>
                <w:numId w:val="15"/>
              </w:num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egyszerű, strukturált szöveget (baráti üzenet, üdvözlet) létrehoz.</w:t>
            </w:r>
          </w:p>
          <w:p w:rsidR="001C77EC" w:rsidRPr="001C77EC" w:rsidRDefault="001C77EC" w:rsidP="001C77EC">
            <w:pPr>
              <w:suppressAutoHyphens/>
              <w:spacing w:after="0" w:line="240" w:lineRule="auto"/>
              <w:rPr>
                <w:rFonts w:ascii="Times New Roman" w:eastAsia="Times New Roman" w:hAnsi="Times New Roman" w:cs="Times New Roman"/>
                <w:b/>
                <w:sz w:val="24"/>
                <w:szCs w:val="24"/>
                <w:lang w:eastAsia="ar-SA"/>
              </w:rPr>
            </w:pPr>
          </w:p>
        </w:tc>
      </w:tr>
    </w:tbl>
    <w:p w:rsidR="001C77EC" w:rsidRDefault="001C77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69"/>
      </w:tblGrid>
      <w:tr w:rsidR="001C77EC" w:rsidRPr="001C77EC" w:rsidTr="00D123D4">
        <w:tc>
          <w:tcPr>
            <w:tcW w:w="1908" w:type="dxa"/>
            <w:shd w:val="clear" w:color="auto" w:fill="4F81BD"/>
            <w:vAlign w:val="center"/>
          </w:tcPr>
          <w:p w:rsidR="001C77EC" w:rsidRPr="001C77EC" w:rsidRDefault="001C77EC" w:rsidP="001C77EC">
            <w:pPr>
              <w:keepNext/>
              <w:suppressAutoHyphens/>
              <w:spacing w:before="240" w:after="0" w:line="240" w:lineRule="auto"/>
              <w:jc w:val="center"/>
              <w:rPr>
                <w:rFonts w:ascii="Times New Roman" w:eastAsia="Times New Roman" w:hAnsi="Times New Roman" w:cs="Times New Roman"/>
                <w:b/>
                <w:sz w:val="23"/>
                <w:szCs w:val="20"/>
                <w:lang w:eastAsia="ar-SA"/>
              </w:rPr>
            </w:pPr>
            <w:r w:rsidRPr="001C77EC">
              <w:rPr>
                <w:rFonts w:ascii="Times New Roman" w:eastAsia="Times New Roman" w:hAnsi="Times New Roman" w:cs="Times New Roman"/>
                <w:b/>
                <w:sz w:val="23"/>
                <w:szCs w:val="20"/>
                <w:lang w:eastAsia="ar-SA"/>
              </w:rPr>
              <w:lastRenderedPageBreak/>
              <w:t>A fejlesztés elvárt eredményei a 7. évfolyam végén</w:t>
            </w:r>
          </w:p>
        </w:tc>
        <w:tc>
          <w:tcPr>
            <w:tcW w:w="7302" w:type="dxa"/>
            <w:shd w:val="clear" w:color="auto" w:fill="auto"/>
          </w:tcPr>
          <w:p w:rsidR="001C77EC" w:rsidRPr="001C77EC" w:rsidRDefault="001C77EC" w:rsidP="001C77EC">
            <w:pPr>
              <w:keepNext/>
              <w:suppressAutoHyphens/>
              <w:spacing w:after="0" w:line="240" w:lineRule="auto"/>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Hallott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19"/>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megérti az</w:t>
            </w:r>
            <w:r w:rsidRPr="001C77EC">
              <w:rPr>
                <w:rFonts w:ascii="Times New Roman" w:eastAsia="Times New Roman" w:hAnsi="Times New Roman" w:cs="Times New Roman"/>
                <w:b/>
                <w:sz w:val="23"/>
                <w:szCs w:val="20"/>
                <w:lang w:eastAsia="ar-SA"/>
              </w:rPr>
              <w:t xml:space="preserve"> </w:t>
            </w:r>
            <w:r w:rsidRPr="001C77EC">
              <w:rPr>
                <w:rFonts w:ascii="Times New Roman" w:eastAsia="Times New Roman" w:hAnsi="Times New Roman" w:cs="Times New Roman"/>
                <w:sz w:val="23"/>
                <w:szCs w:val="20"/>
                <w:lang w:eastAsia="ar-SA"/>
              </w:rPr>
              <w:t xml:space="preserve">utasításokat, azokra cselekvéssel válaszol; </w:t>
            </w:r>
          </w:p>
          <w:p w:rsidR="001C77EC" w:rsidRPr="001C77EC" w:rsidRDefault="001C77EC" w:rsidP="001C77EC">
            <w:pPr>
              <w:numPr>
                <w:ilvl w:val="0"/>
                <w:numId w:val="19"/>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kéréseket, kérdéseket, közléseket, eseményeket megért; </w:t>
            </w:r>
          </w:p>
          <w:p w:rsidR="001C77EC" w:rsidRPr="001C77EC" w:rsidRDefault="001C77EC" w:rsidP="001C77EC">
            <w:pPr>
              <w:numPr>
                <w:ilvl w:val="0"/>
                <w:numId w:val="19"/>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szövegből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kiszűri; </w:t>
            </w:r>
          </w:p>
          <w:p w:rsidR="001C77EC" w:rsidRPr="001C77EC" w:rsidRDefault="001C77EC" w:rsidP="001C77EC">
            <w:pPr>
              <w:numPr>
                <w:ilvl w:val="0"/>
                <w:numId w:val="19"/>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jórészt ismert nyelvi eszközökkel, egyszerű mondatokban megfogalmazott szöveg lényegét megért; ismeretlen nyelvi elemek jelentését jórészt ismert nyelvi eszközökkel megfogalmazott szövegből kikövetkezteti.</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Beszédkészség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kérdésekre egyszerű </w:t>
            </w:r>
            <w:proofErr w:type="gramStart"/>
            <w:r w:rsidRPr="001C77EC">
              <w:rPr>
                <w:rFonts w:ascii="Times New Roman" w:eastAsia="Times New Roman" w:hAnsi="Times New Roman" w:cs="Times New Roman"/>
                <w:sz w:val="23"/>
                <w:szCs w:val="20"/>
                <w:lang w:eastAsia="ar-SA"/>
              </w:rPr>
              <w:t>struktúrákba</w:t>
            </w:r>
            <w:proofErr w:type="gramEnd"/>
            <w:r w:rsidRPr="001C77EC">
              <w:rPr>
                <w:rFonts w:ascii="Times New Roman" w:eastAsia="Times New Roman" w:hAnsi="Times New Roman" w:cs="Times New Roman"/>
                <w:sz w:val="23"/>
                <w:szCs w:val="20"/>
                <w:lang w:eastAsia="ar-SA"/>
              </w:rPr>
              <w:t xml:space="preserve"> rendezett mondatokban válaszol;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mondatokban közléseket megfogalmaz,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kérdéseket tesz fel,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eseményeket mesél el;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megértési </w:t>
            </w:r>
            <w:proofErr w:type="gramStart"/>
            <w:r w:rsidRPr="001C77EC">
              <w:rPr>
                <w:rFonts w:ascii="Times New Roman" w:eastAsia="Times New Roman" w:hAnsi="Times New Roman" w:cs="Times New Roman"/>
                <w:sz w:val="23"/>
                <w:szCs w:val="20"/>
                <w:lang w:eastAsia="ar-SA"/>
              </w:rPr>
              <w:t>probléma</w:t>
            </w:r>
            <w:proofErr w:type="gramEnd"/>
            <w:r w:rsidRPr="001C77EC">
              <w:rPr>
                <w:rFonts w:ascii="Times New Roman" w:eastAsia="Times New Roman" w:hAnsi="Times New Roman" w:cs="Times New Roman"/>
                <w:sz w:val="23"/>
                <w:szCs w:val="20"/>
                <w:lang w:eastAsia="ar-SA"/>
              </w:rPr>
              <w:t xml:space="preserve"> esetén segítséget kér;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részt vesz egyszerű párbeszédben, </w:t>
            </w:r>
          </w:p>
          <w:p w:rsidR="001C77EC" w:rsidRPr="001C77EC" w:rsidRDefault="001C77EC" w:rsidP="001C77EC">
            <w:pPr>
              <w:numPr>
                <w:ilvl w:val="0"/>
                <w:numId w:val="20"/>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beszélgetést kezdeményez, befejez.</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Olvasott szöveg értése</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szöveget elolvas;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szövegben fontos </w:t>
            </w:r>
            <w:proofErr w:type="gramStart"/>
            <w:r w:rsidRPr="001C77EC">
              <w:rPr>
                <w:rFonts w:ascii="Times New Roman" w:eastAsia="Times New Roman" w:hAnsi="Times New Roman" w:cs="Times New Roman"/>
                <w:sz w:val="23"/>
                <w:szCs w:val="20"/>
                <w:lang w:eastAsia="ar-SA"/>
              </w:rPr>
              <w:t>információt</w:t>
            </w:r>
            <w:proofErr w:type="gramEnd"/>
            <w:r w:rsidRPr="001C77EC">
              <w:rPr>
                <w:rFonts w:ascii="Times New Roman" w:eastAsia="Times New Roman" w:hAnsi="Times New Roman" w:cs="Times New Roman"/>
                <w:sz w:val="23"/>
                <w:szCs w:val="20"/>
                <w:lang w:eastAsia="ar-SA"/>
              </w:rPr>
              <w:t xml:space="preserve"> megtalál;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szöveg lényegét megérti;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jórészt ismert nyelvi eszközökkel megfogalmazott, egyszerű mondatokból álló szöveg lényegét megérti;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képekkel </w:t>
            </w:r>
            <w:proofErr w:type="gramStart"/>
            <w:r w:rsidRPr="001C77EC">
              <w:rPr>
                <w:rFonts w:ascii="Times New Roman" w:eastAsia="Times New Roman" w:hAnsi="Times New Roman" w:cs="Times New Roman"/>
                <w:sz w:val="23"/>
                <w:szCs w:val="20"/>
                <w:lang w:eastAsia="ar-SA"/>
              </w:rPr>
              <w:t>illusztrált</w:t>
            </w:r>
            <w:proofErr w:type="gramEnd"/>
            <w:r w:rsidRPr="001C77EC">
              <w:rPr>
                <w:rFonts w:ascii="Times New Roman" w:eastAsia="Times New Roman" w:hAnsi="Times New Roman" w:cs="Times New Roman"/>
                <w:sz w:val="23"/>
                <w:szCs w:val="20"/>
                <w:lang w:eastAsia="ar-SA"/>
              </w:rPr>
              <w:t xml:space="preserve"> szöveget megért; </w:t>
            </w:r>
          </w:p>
          <w:p w:rsidR="001C77EC" w:rsidRPr="001C77EC" w:rsidRDefault="001C77EC" w:rsidP="001C77EC">
            <w:pPr>
              <w:numPr>
                <w:ilvl w:val="0"/>
                <w:numId w:val="21"/>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ismeretlen nyelvi elemek jelentését jórészt ismert nyelvi elemek segítségével megfogalmazott szövegben kikövetkezteti.</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sz w:val="23"/>
                <w:szCs w:val="20"/>
                <w:lang w:eastAsia="ar-SA"/>
              </w:rPr>
            </w:pPr>
            <w:r w:rsidRPr="001C77EC">
              <w:rPr>
                <w:rFonts w:ascii="Times New Roman" w:eastAsia="Times New Roman" w:hAnsi="Times New Roman" w:cs="Times New Roman"/>
                <w:i/>
                <w:sz w:val="23"/>
                <w:szCs w:val="20"/>
                <w:lang w:eastAsia="ar-SA"/>
              </w:rPr>
              <w:t>Íráskészség</w:t>
            </w:r>
          </w:p>
          <w:p w:rsidR="001C77EC" w:rsidRPr="001C77EC" w:rsidRDefault="001C77EC" w:rsidP="001C77EC">
            <w:pPr>
              <w:suppressAutoHyphens/>
              <w:spacing w:after="0" w:line="240" w:lineRule="auto"/>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A tanuló </w:t>
            </w:r>
          </w:p>
          <w:p w:rsidR="001C77EC" w:rsidRPr="001C77EC" w:rsidRDefault="001C77EC" w:rsidP="001C77EC">
            <w:pPr>
              <w:numPr>
                <w:ilvl w:val="0"/>
                <w:numId w:val="22"/>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jórészt</w:t>
            </w:r>
            <w:r w:rsidRPr="001C77EC">
              <w:rPr>
                <w:rFonts w:ascii="Times New Roman" w:eastAsia="Times New Roman" w:hAnsi="Times New Roman" w:cs="Times New Roman"/>
                <w:b/>
                <w:sz w:val="23"/>
                <w:szCs w:val="20"/>
                <w:lang w:eastAsia="ar-SA"/>
              </w:rPr>
              <w:t xml:space="preserve"> </w:t>
            </w:r>
            <w:r w:rsidRPr="001C77EC">
              <w:rPr>
                <w:rFonts w:ascii="Times New Roman" w:eastAsia="Times New Roman" w:hAnsi="Times New Roman" w:cs="Times New Roman"/>
                <w:sz w:val="23"/>
                <w:szCs w:val="20"/>
                <w:lang w:eastAsia="ar-SA"/>
              </w:rPr>
              <w:t xml:space="preserve">ismert nyelvi eszközökkel megfogalmazott szöveget helyesen leír; </w:t>
            </w:r>
          </w:p>
          <w:p w:rsidR="001C77EC" w:rsidRPr="001C77EC" w:rsidRDefault="001C77EC" w:rsidP="001C77EC">
            <w:pPr>
              <w:numPr>
                <w:ilvl w:val="0"/>
                <w:numId w:val="22"/>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közléseket és kérdéseket írásban megfogalmaz; </w:t>
            </w:r>
          </w:p>
          <w:p w:rsidR="001C77EC" w:rsidRPr="001C77EC" w:rsidRDefault="001C77EC" w:rsidP="001C77EC">
            <w:pPr>
              <w:numPr>
                <w:ilvl w:val="0"/>
                <w:numId w:val="22"/>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egyszerű, strukturált szöveget (baráti üzenet, üdvözlet) létrehoz; </w:t>
            </w:r>
          </w:p>
          <w:p w:rsidR="001C77EC" w:rsidRPr="001C77EC" w:rsidRDefault="001C77EC" w:rsidP="001C77EC">
            <w:pPr>
              <w:numPr>
                <w:ilvl w:val="0"/>
                <w:numId w:val="22"/>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sz w:val="23"/>
                <w:szCs w:val="20"/>
                <w:lang w:eastAsia="ar-SA"/>
              </w:rPr>
              <w:t xml:space="preserve">ismert </w:t>
            </w:r>
            <w:proofErr w:type="gramStart"/>
            <w:r w:rsidRPr="001C77EC">
              <w:rPr>
                <w:rFonts w:ascii="Times New Roman" w:eastAsia="Times New Roman" w:hAnsi="Times New Roman" w:cs="Times New Roman"/>
                <w:sz w:val="23"/>
                <w:szCs w:val="20"/>
                <w:lang w:eastAsia="ar-SA"/>
              </w:rPr>
              <w:t>struktúrák</w:t>
            </w:r>
            <w:proofErr w:type="gramEnd"/>
            <w:r w:rsidRPr="001C77EC">
              <w:rPr>
                <w:rFonts w:ascii="Times New Roman" w:eastAsia="Times New Roman" w:hAnsi="Times New Roman" w:cs="Times New Roman"/>
                <w:sz w:val="23"/>
                <w:szCs w:val="20"/>
                <w:lang w:eastAsia="ar-SA"/>
              </w:rPr>
              <w:t xml:space="preserve"> felhasználásával tényszerű információt közvetítő szöveget ír.</w:t>
            </w:r>
          </w:p>
          <w:p w:rsidR="001C77EC" w:rsidRPr="001C77EC" w:rsidRDefault="001C77EC" w:rsidP="001C77EC">
            <w:pPr>
              <w:keepNext/>
              <w:suppressAutoHyphens/>
              <w:spacing w:before="240" w:after="0" w:line="240" w:lineRule="auto"/>
              <w:rPr>
                <w:rFonts w:ascii="Times New Roman" w:eastAsia="Times New Roman" w:hAnsi="Times New Roman" w:cs="Times New Roman"/>
                <w:b/>
                <w:sz w:val="23"/>
                <w:szCs w:val="20"/>
                <w:lang w:eastAsia="ar-SA"/>
              </w:rPr>
            </w:pPr>
          </w:p>
        </w:tc>
      </w:tr>
    </w:tbl>
    <w:p w:rsidR="001C77EC" w:rsidRDefault="001C77EC"/>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168"/>
      </w:tblGrid>
      <w:tr w:rsidR="001C77EC" w:rsidRPr="001C77EC" w:rsidTr="001C77EC">
        <w:tc>
          <w:tcPr>
            <w:tcW w:w="1894" w:type="dxa"/>
            <w:shd w:val="clear" w:color="auto" w:fill="4F81BD"/>
            <w:vAlign w:val="center"/>
          </w:tcPr>
          <w:p w:rsidR="001C77EC" w:rsidRPr="001C77EC" w:rsidRDefault="001C77EC" w:rsidP="001C77EC">
            <w:pPr>
              <w:suppressAutoHyphens/>
              <w:spacing w:after="0" w:line="240" w:lineRule="auto"/>
              <w:jc w:val="center"/>
              <w:rPr>
                <w:rFonts w:ascii="Times New Roman" w:eastAsia="Times New Roman" w:hAnsi="Times New Roman" w:cs="Times New Roman"/>
                <w:b/>
                <w:bCs/>
                <w:sz w:val="24"/>
                <w:szCs w:val="24"/>
                <w:lang w:eastAsia="zh-CN"/>
              </w:rPr>
            </w:pPr>
            <w:r w:rsidRPr="001C77EC">
              <w:rPr>
                <w:rFonts w:ascii="Times New Roman" w:eastAsia="Times New Roman" w:hAnsi="Times New Roman" w:cs="Times New Roman"/>
                <w:b/>
                <w:bCs/>
                <w:sz w:val="24"/>
                <w:szCs w:val="24"/>
                <w:lang w:eastAsia="zh-CN"/>
              </w:rPr>
              <w:t xml:space="preserve">A fejlesztés elvárt </w:t>
            </w:r>
            <w:r w:rsidRPr="001C77EC">
              <w:rPr>
                <w:rFonts w:ascii="Times New Roman" w:eastAsia="Times New Roman" w:hAnsi="Times New Roman" w:cs="Times New Roman"/>
                <w:b/>
                <w:bCs/>
                <w:sz w:val="24"/>
                <w:szCs w:val="24"/>
                <w:lang w:eastAsia="zh-CN"/>
              </w:rPr>
              <w:lastRenderedPageBreak/>
              <w:t>eredményei a 8. évfolyam végén</w:t>
            </w:r>
          </w:p>
        </w:tc>
        <w:tc>
          <w:tcPr>
            <w:tcW w:w="7168" w:type="dxa"/>
            <w:shd w:val="clear" w:color="auto" w:fill="auto"/>
          </w:tcPr>
          <w:p w:rsidR="001C77EC" w:rsidRPr="001C77EC" w:rsidRDefault="001C77EC" w:rsidP="001C77EC">
            <w:pPr>
              <w:keepNext/>
              <w:suppressAutoHyphens/>
              <w:spacing w:after="0" w:line="240" w:lineRule="auto"/>
              <w:rPr>
                <w:rFonts w:ascii="Times New Roman" w:eastAsia="Times New Roman" w:hAnsi="Times New Roman" w:cs="Times New Roman"/>
                <w:i/>
                <w:lang w:eastAsia="ar-SA"/>
              </w:rPr>
            </w:pPr>
            <w:r w:rsidRPr="001C77EC">
              <w:rPr>
                <w:rFonts w:ascii="Times New Roman" w:eastAsia="Times New Roman" w:hAnsi="Times New Roman" w:cs="Times New Roman"/>
                <w:i/>
                <w:lang w:eastAsia="ar-SA"/>
              </w:rPr>
              <w:lastRenderedPageBreak/>
              <w:t>Hallott szöveg értése</w:t>
            </w:r>
          </w:p>
          <w:p w:rsidR="001C77EC" w:rsidRPr="001C77EC" w:rsidRDefault="001C77EC" w:rsidP="001C77EC">
            <w:pPr>
              <w:suppressAutoHyphens/>
              <w:spacing w:after="0" w:line="240" w:lineRule="auto"/>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A tanuló </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lastRenderedPageBreak/>
              <w:t xml:space="preserve">utasításokat megért, azokra cselekvéssel válaszol; </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kéréseket, kérdéseket, közléseket, eseményeket megért; </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kb. 100 szavas szövegből fontos </w:t>
            </w:r>
            <w:proofErr w:type="gramStart"/>
            <w:r w:rsidRPr="001C77EC">
              <w:rPr>
                <w:rFonts w:ascii="Times New Roman" w:eastAsia="Times New Roman" w:hAnsi="Times New Roman" w:cs="Times New Roman"/>
                <w:lang w:eastAsia="ar-SA"/>
              </w:rPr>
              <w:t>információt</w:t>
            </w:r>
            <w:proofErr w:type="gramEnd"/>
            <w:r w:rsidRPr="001C77EC">
              <w:rPr>
                <w:rFonts w:ascii="Times New Roman" w:eastAsia="Times New Roman" w:hAnsi="Times New Roman" w:cs="Times New Roman"/>
                <w:lang w:eastAsia="ar-SA"/>
              </w:rPr>
              <w:t xml:space="preserve"> kiszűr;</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kb. 100 szavas szöveg lényegét megérti; </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ismeretlen nyelvi elem jelentését jórészt ismert nyelvi eszközökkel megfogalmazott kb. 100 szavas szövegből kikövetkeztetni; </w:t>
            </w:r>
          </w:p>
          <w:p w:rsidR="001C77EC" w:rsidRPr="001C77EC" w:rsidRDefault="001C77EC" w:rsidP="001C77EC">
            <w:pPr>
              <w:numPr>
                <w:ilvl w:val="0"/>
                <w:numId w:val="23"/>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elemek segítségével megfogalmazott kb. 100 szavas szövegben képes a lényeges </w:t>
            </w:r>
            <w:proofErr w:type="gramStart"/>
            <w:r w:rsidRPr="001C77EC">
              <w:rPr>
                <w:rFonts w:ascii="Times New Roman" w:eastAsia="Times New Roman" w:hAnsi="Times New Roman" w:cs="Times New Roman"/>
                <w:lang w:eastAsia="ar-SA"/>
              </w:rPr>
              <w:t>információt</w:t>
            </w:r>
            <w:proofErr w:type="gramEnd"/>
            <w:r w:rsidRPr="001C77EC">
              <w:rPr>
                <w:rFonts w:ascii="Times New Roman" w:eastAsia="Times New Roman" w:hAnsi="Times New Roman" w:cs="Times New Roman"/>
                <w:lang w:eastAsia="ar-SA"/>
              </w:rPr>
              <w:t xml:space="preserve"> a lényegtelentől elkülöníteni.</w:t>
            </w:r>
          </w:p>
          <w:p w:rsidR="001C77EC" w:rsidRPr="001C77EC" w:rsidRDefault="001C77EC" w:rsidP="001C77EC">
            <w:pPr>
              <w:keepNext/>
              <w:suppressAutoHyphens/>
              <w:spacing w:after="0" w:line="240" w:lineRule="auto"/>
              <w:rPr>
                <w:rFonts w:ascii="Times New Roman" w:eastAsia="Times New Roman" w:hAnsi="Times New Roman" w:cs="Times New Roman"/>
                <w:i/>
                <w:lang w:eastAsia="ar-SA"/>
              </w:rPr>
            </w:pPr>
          </w:p>
          <w:p w:rsidR="001C77EC" w:rsidRPr="001C77EC" w:rsidRDefault="001C77EC" w:rsidP="001C77EC">
            <w:pPr>
              <w:keepNext/>
              <w:suppressAutoHyphens/>
              <w:spacing w:after="0" w:line="240" w:lineRule="auto"/>
              <w:rPr>
                <w:rFonts w:ascii="Times New Roman" w:eastAsia="Times New Roman" w:hAnsi="Times New Roman" w:cs="Times New Roman"/>
                <w:i/>
                <w:lang w:eastAsia="ar-SA"/>
              </w:rPr>
            </w:pPr>
            <w:r w:rsidRPr="001C77EC">
              <w:rPr>
                <w:rFonts w:ascii="Times New Roman" w:eastAsia="Times New Roman" w:hAnsi="Times New Roman" w:cs="Times New Roman"/>
                <w:i/>
                <w:lang w:eastAsia="ar-SA"/>
              </w:rPr>
              <w:t>Beszédkészség</w:t>
            </w:r>
          </w:p>
          <w:p w:rsidR="001C77EC" w:rsidRPr="001C77EC" w:rsidRDefault="001C77EC" w:rsidP="001C77EC">
            <w:pPr>
              <w:suppressAutoHyphens/>
              <w:spacing w:after="0" w:line="240" w:lineRule="auto"/>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A tanuló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kérdésekre egyszerű </w:t>
            </w:r>
            <w:proofErr w:type="gramStart"/>
            <w:r w:rsidRPr="001C77EC">
              <w:rPr>
                <w:rFonts w:ascii="Times New Roman" w:eastAsia="Times New Roman" w:hAnsi="Times New Roman" w:cs="Times New Roman"/>
                <w:lang w:eastAsia="ar-SA"/>
              </w:rPr>
              <w:t>struktúrákba</w:t>
            </w:r>
            <w:proofErr w:type="gramEnd"/>
            <w:r w:rsidRPr="001C77EC">
              <w:rPr>
                <w:rFonts w:ascii="Times New Roman" w:eastAsia="Times New Roman" w:hAnsi="Times New Roman" w:cs="Times New Roman"/>
                <w:lang w:eastAsia="ar-SA"/>
              </w:rPr>
              <w:t xml:space="preserve"> rendezett mondatokban válaszol;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egyszerű mondatokban közléseket megfogalmaz,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kérdéseket feltesz,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eseményeket elmesél;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megértési </w:t>
            </w:r>
            <w:proofErr w:type="gramStart"/>
            <w:r w:rsidRPr="001C77EC">
              <w:rPr>
                <w:rFonts w:ascii="Times New Roman" w:eastAsia="Times New Roman" w:hAnsi="Times New Roman" w:cs="Times New Roman"/>
                <w:lang w:eastAsia="ar-SA"/>
              </w:rPr>
              <w:t>probléma</w:t>
            </w:r>
            <w:proofErr w:type="gramEnd"/>
            <w:r w:rsidRPr="001C77EC">
              <w:rPr>
                <w:rFonts w:ascii="Times New Roman" w:eastAsia="Times New Roman" w:hAnsi="Times New Roman" w:cs="Times New Roman"/>
                <w:lang w:eastAsia="ar-SA"/>
              </w:rPr>
              <w:t xml:space="preserve"> esetén segítséget kér;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egyszerű párbeszédben részt vesz; </w:t>
            </w:r>
          </w:p>
          <w:p w:rsidR="001C77EC" w:rsidRPr="001C77EC" w:rsidRDefault="001C77EC" w:rsidP="001C77EC">
            <w:pPr>
              <w:numPr>
                <w:ilvl w:val="0"/>
                <w:numId w:val="24"/>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fenntartja a beszélgetést, pl. új témát kezdeményez.</w:t>
            </w:r>
          </w:p>
          <w:p w:rsidR="001C77EC" w:rsidRPr="001C77EC" w:rsidRDefault="001C77EC" w:rsidP="001C77EC">
            <w:pPr>
              <w:keepNext/>
              <w:suppressAutoHyphens/>
              <w:spacing w:after="0" w:line="240" w:lineRule="auto"/>
              <w:rPr>
                <w:rFonts w:ascii="Times New Roman" w:eastAsia="Times New Roman" w:hAnsi="Times New Roman" w:cs="Times New Roman"/>
                <w:i/>
                <w:lang w:eastAsia="ar-SA"/>
              </w:rPr>
            </w:pPr>
          </w:p>
          <w:p w:rsidR="001C77EC" w:rsidRPr="001C77EC" w:rsidRDefault="001C77EC" w:rsidP="001C77EC">
            <w:pPr>
              <w:keepNext/>
              <w:suppressAutoHyphens/>
              <w:spacing w:after="0" w:line="240" w:lineRule="auto"/>
              <w:rPr>
                <w:rFonts w:ascii="Times New Roman" w:eastAsia="Times New Roman" w:hAnsi="Times New Roman" w:cs="Times New Roman"/>
                <w:i/>
                <w:lang w:eastAsia="ar-SA"/>
              </w:rPr>
            </w:pPr>
            <w:r w:rsidRPr="001C77EC">
              <w:rPr>
                <w:rFonts w:ascii="Times New Roman" w:eastAsia="Times New Roman" w:hAnsi="Times New Roman" w:cs="Times New Roman"/>
                <w:i/>
                <w:lang w:eastAsia="ar-SA"/>
              </w:rPr>
              <w:t>Olvasott szöveg értése</w:t>
            </w:r>
          </w:p>
          <w:p w:rsidR="001C77EC" w:rsidRPr="001C77EC" w:rsidRDefault="001C77EC" w:rsidP="001C77EC">
            <w:pPr>
              <w:suppressAutoHyphens/>
              <w:spacing w:after="0" w:line="240" w:lineRule="auto"/>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A tanuló</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szöveg lényegét megérti; </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ismeretlen nyelvi elemek jelentését jórészt ismert nyelvi elemek segítségével megfogalmazott szövegben kikövetkezteti; </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kb. 100 szavas szöveget elolvas; </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eszközökkel megfogalmazott, kb. 100 szavas szövegben fontos </w:t>
            </w:r>
            <w:proofErr w:type="gramStart"/>
            <w:r w:rsidRPr="001C77EC">
              <w:rPr>
                <w:rFonts w:ascii="Times New Roman" w:eastAsia="Times New Roman" w:hAnsi="Times New Roman" w:cs="Times New Roman"/>
                <w:lang w:eastAsia="ar-SA"/>
              </w:rPr>
              <w:t>információt</w:t>
            </w:r>
            <w:proofErr w:type="gramEnd"/>
            <w:r w:rsidRPr="001C77EC">
              <w:rPr>
                <w:rFonts w:ascii="Times New Roman" w:eastAsia="Times New Roman" w:hAnsi="Times New Roman" w:cs="Times New Roman"/>
                <w:lang w:eastAsia="ar-SA"/>
              </w:rPr>
              <w:t xml:space="preserve"> megtalál; </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jórészt ismert nyelvi eszközökkel megfogalmazott, kb. 100 szavas szöveg lényegét megérti;</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egyszerű történetet megérteni; jórészt ismert nyelvi elemek segítségével megfogalmazott kb. 100 szavas szövegben ismeretlen nyelvi elemek jelentését kikövetkezteti; </w:t>
            </w:r>
          </w:p>
          <w:p w:rsidR="001C77EC" w:rsidRPr="001C77EC" w:rsidRDefault="001C77EC" w:rsidP="001C77EC">
            <w:pPr>
              <w:numPr>
                <w:ilvl w:val="0"/>
                <w:numId w:val="25"/>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jórészt ismert nyelvi elemek segítségével megfogalmazott, kb.100 szavas szövegben a lényeges </w:t>
            </w:r>
            <w:proofErr w:type="gramStart"/>
            <w:r w:rsidRPr="001C77EC">
              <w:rPr>
                <w:rFonts w:ascii="Times New Roman" w:eastAsia="Times New Roman" w:hAnsi="Times New Roman" w:cs="Times New Roman"/>
                <w:lang w:eastAsia="ar-SA"/>
              </w:rPr>
              <w:t>információt</w:t>
            </w:r>
            <w:proofErr w:type="gramEnd"/>
            <w:r w:rsidRPr="001C77EC">
              <w:rPr>
                <w:rFonts w:ascii="Times New Roman" w:eastAsia="Times New Roman" w:hAnsi="Times New Roman" w:cs="Times New Roman"/>
                <w:lang w:eastAsia="ar-SA"/>
              </w:rPr>
              <w:t xml:space="preserve"> a lényegtelentől elkülöníti. </w:t>
            </w:r>
          </w:p>
          <w:p w:rsidR="001C77EC" w:rsidRPr="001C77EC" w:rsidRDefault="001C77EC" w:rsidP="001C77EC">
            <w:pPr>
              <w:keepNext/>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lang w:eastAsia="ar-SA"/>
              </w:rPr>
            </w:pPr>
          </w:p>
          <w:p w:rsidR="001C77EC" w:rsidRPr="001C77EC" w:rsidRDefault="001C77EC" w:rsidP="001C77EC">
            <w:pPr>
              <w:keepNext/>
              <w:keepLines/>
              <w:numPr>
                <w:ilvl w:val="4"/>
                <w:numId w:val="0"/>
              </w:numPr>
              <w:tabs>
                <w:tab w:val="num" w:pos="1008"/>
              </w:tabs>
              <w:suppressAutoHyphens/>
              <w:spacing w:after="0" w:line="240" w:lineRule="auto"/>
              <w:ind w:left="1008" w:hanging="1008"/>
              <w:outlineLvl w:val="4"/>
              <w:rPr>
                <w:rFonts w:ascii="Times New Roman" w:eastAsia="Times New Roman" w:hAnsi="Times New Roman" w:cs="Times New Roman"/>
                <w:i/>
                <w:lang w:eastAsia="ar-SA"/>
              </w:rPr>
            </w:pPr>
            <w:r w:rsidRPr="001C77EC">
              <w:rPr>
                <w:rFonts w:ascii="Times New Roman" w:eastAsia="Times New Roman" w:hAnsi="Times New Roman" w:cs="Times New Roman"/>
                <w:i/>
                <w:lang w:eastAsia="ar-SA"/>
              </w:rPr>
              <w:t>Íráskészség</w:t>
            </w:r>
          </w:p>
          <w:p w:rsidR="001C77EC" w:rsidRPr="001C77EC" w:rsidRDefault="001C77EC" w:rsidP="001C77EC">
            <w:pPr>
              <w:keepNext/>
              <w:keepLines/>
              <w:suppressAutoHyphens/>
              <w:spacing w:after="0" w:line="240" w:lineRule="auto"/>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A tanuló </w:t>
            </w:r>
          </w:p>
          <w:p w:rsidR="001C77EC" w:rsidRPr="001C77EC" w:rsidRDefault="001C77EC" w:rsidP="001C77EC">
            <w:pPr>
              <w:numPr>
                <w:ilvl w:val="0"/>
                <w:numId w:val="26"/>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jórészt</w:t>
            </w:r>
            <w:r w:rsidRPr="001C77EC">
              <w:rPr>
                <w:rFonts w:ascii="Times New Roman" w:eastAsia="Times New Roman" w:hAnsi="Times New Roman" w:cs="Times New Roman"/>
                <w:b/>
                <w:lang w:eastAsia="ar-SA"/>
              </w:rPr>
              <w:t xml:space="preserve"> </w:t>
            </w:r>
            <w:r w:rsidRPr="001C77EC">
              <w:rPr>
                <w:rFonts w:ascii="Times New Roman" w:eastAsia="Times New Roman" w:hAnsi="Times New Roman" w:cs="Times New Roman"/>
                <w:lang w:eastAsia="ar-SA"/>
              </w:rPr>
              <w:t xml:space="preserve">ismert nyelvi eszközökkel megfogalmazott szöveget helyesen leír; </w:t>
            </w:r>
          </w:p>
          <w:p w:rsidR="001C77EC" w:rsidRPr="001C77EC" w:rsidRDefault="001C77EC" w:rsidP="001C77EC">
            <w:pPr>
              <w:numPr>
                <w:ilvl w:val="0"/>
                <w:numId w:val="26"/>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egyszerű közléseket és kérdéseket írásban megfogalmaz; </w:t>
            </w:r>
          </w:p>
          <w:p w:rsidR="001C77EC" w:rsidRPr="001C77EC" w:rsidRDefault="001C77EC" w:rsidP="001C77EC">
            <w:pPr>
              <w:numPr>
                <w:ilvl w:val="0"/>
                <w:numId w:val="26"/>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egyszerű, strukturált szöveget (üzenet, üdvözlet, baráti levelet) létrehoz;</w:t>
            </w:r>
          </w:p>
          <w:p w:rsidR="001C77EC" w:rsidRPr="001C77EC" w:rsidRDefault="001C77EC" w:rsidP="001C77EC">
            <w:pPr>
              <w:numPr>
                <w:ilvl w:val="0"/>
                <w:numId w:val="26"/>
              </w:numPr>
              <w:suppressAutoHyphens/>
              <w:spacing w:after="0" w:line="240" w:lineRule="auto"/>
              <w:ind w:left="720"/>
              <w:rPr>
                <w:rFonts w:ascii="Times New Roman" w:eastAsia="Times New Roman" w:hAnsi="Times New Roman" w:cs="Times New Roman"/>
                <w:lang w:eastAsia="ar-SA"/>
              </w:rPr>
            </w:pPr>
            <w:r w:rsidRPr="001C77EC">
              <w:rPr>
                <w:rFonts w:ascii="Times New Roman" w:eastAsia="Times New Roman" w:hAnsi="Times New Roman" w:cs="Times New Roman"/>
                <w:lang w:eastAsia="ar-SA"/>
              </w:rPr>
              <w:t xml:space="preserve">ismert </w:t>
            </w:r>
            <w:proofErr w:type="gramStart"/>
            <w:r w:rsidRPr="001C77EC">
              <w:rPr>
                <w:rFonts w:ascii="Times New Roman" w:eastAsia="Times New Roman" w:hAnsi="Times New Roman" w:cs="Times New Roman"/>
                <w:lang w:eastAsia="ar-SA"/>
              </w:rPr>
              <w:t>struktúrák</w:t>
            </w:r>
            <w:proofErr w:type="gramEnd"/>
            <w:r w:rsidRPr="001C77EC">
              <w:rPr>
                <w:rFonts w:ascii="Times New Roman" w:eastAsia="Times New Roman" w:hAnsi="Times New Roman" w:cs="Times New Roman"/>
                <w:lang w:eastAsia="ar-SA"/>
              </w:rPr>
              <w:t xml:space="preserve"> felhasználásával tényszerű információt közvetítő kb. 50 szavas szöveget ír; </w:t>
            </w:r>
          </w:p>
          <w:p w:rsidR="001C77EC" w:rsidRPr="001C77EC" w:rsidRDefault="001C77EC" w:rsidP="00D123D4">
            <w:pPr>
              <w:numPr>
                <w:ilvl w:val="0"/>
                <w:numId w:val="26"/>
              </w:numPr>
              <w:suppressAutoHyphens/>
              <w:spacing w:after="0" w:line="240" w:lineRule="auto"/>
              <w:ind w:left="720"/>
              <w:rPr>
                <w:rFonts w:ascii="Times New Roman" w:eastAsia="Times New Roman" w:hAnsi="Times New Roman" w:cs="Times New Roman"/>
                <w:sz w:val="23"/>
                <w:szCs w:val="20"/>
                <w:lang w:eastAsia="ar-SA"/>
              </w:rPr>
            </w:pPr>
            <w:r w:rsidRPr="001C77EC">
              <w:rPr>
                <w:rFonts w:ascii="Times New Roman" w:eastAsia="Times New Roman" w:hAnsi="Times New Roman" w:cs="Times New Roman"/>
                <w:lang w:eastAsia="ar-SA"/>
              </w:rPr>
              <w:t>kb. 50-70 szavas jellemzést, beszámolót ír.</w:t>
            </w:r>
          </w:p>
          <w:p w:rsidR="001C77EC" w:rsidRPr="001C77EC" w:rsidRDefault="001C77EC" w:rsidP="001C77EC">
            <w:pPr>
              <w:suppressAutoHyphens/>
              <w:spacing w:after="0" w:line="240" w:lineRule="auto"/>
              <w:jc w:val="both"/>
              <w:rPr>
                <w:rFonts w:ascii="Times New Roman" w:eastAsia="Times New Roman" w:hAnsi="Times New Roman" w:cs="Times New Roman"/>
                <w:b/>
                <w:bCs/>
                <w:caps/>
                <w:sz w:val="24"/>
                <w:szCs w:val="24"/>
                <w:lang w:eastAsia="zh-CN"/>
              </w:rPr>
            </w:pPr>
          </w:p>
        </w:tc>
      </w:tr>
    </w:tbl>
    <w:p w:rsidR="001C77EC" w:rsidRDefault="001C77EC" w:rsidP="001C77EC">
      <w:pPr>
        <w:shd w:val="clear" w:color="auto" w:fill="92938D"/>
      </w:pPr>
      <w:r>
        <w:lastRenderedPageBreak/>
        <w:t>Fizika</w:t>
      </w:r>
    </w:p>
    <w:p w:rsidR="001C77EC" w:rsidRDefault="001C77EC"/>
    <w:tbl>
      <w:tblPr>
        <w:tblW w:w="161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2"/>
        <w:gridCol w:w="6942"/>
      </w:tblGrid>
      <w:tr w:rsidR="001C77EC" w:rsidRPr="001C77EC" w:rsidTr="00D123D4">
        <w:tc>
          <w:tcPr>
            <w:tcW w:w="2268" w:type="dxa"/>
            <w:shd w:val="clear" w:color="auto" w:fill="C4BC96"/>
            <w:vAlign w:val="center"/>
          </w:tcPr>
          <w:p w:rsidR="001C77EC" w:rsidRDefault="00D123D4" w:rsidP="00D123D4">
            <w:pPr>
              <w:spacing w:after="0" w:line="240" w:lineRule="auto"/>
              <w:jc w:val="center"/>
              <w:rPr>
                <w:rFonts w:ascii="Times New Roman" w:eastAsia="Calibri" w:hAnsi="Times New Roman" w:cs="Times New Roman"/>
                <w:b/>
                <w:sz w:val="24"/>
                <w:szCs w:val="24"/>
                <w:lang w:val="cs-CZ"/>
              </w:rPr>
            </w:pPr>
            <w:r>
              <w:rPr>
                <w:rFonts w:ascii="Times New Roman" w:eastAsia="Calibri" w:hAnsi="Times New Roman" w:cs="Times New Roman"/>
                <w:b/>
                <w:sz w:val="24"/>
                <w:szCs w:val="24"/>
                <w:lang w:val="cs-CZ"/>
              </w:rPr>
              <w:t xml:space="preserve">A </w:t>
            </w:r>
          </w:p>
          <w:p w:rsidR="001C77EC" w:rsidRPr="001C77EC" w:rsidRDefault="001C77EC" w:rsidP="00D123D4">
            <w:pPr>
              <w:spacing w:after="0" w:line="240" w:lineRule="auto"/>
              <w:jc w:val="center"/>
              <w:rPr>
                <w:rFonts w:ascii="Times New Roman" w:eastAsia="Calibri" w:hAnsi="Times New Roman" w:cs="Times New Roman"/>
                <w:b/>
                <w:sz w:val="24"/>
                <w:szCs w:val="24"/>
                <w:lang w:val="cs-CZ"/>
              </w:rPr>
            </w:pPr>
            <w:r>
              <w:rPr>
                <w:rFonts w:ascii="Times New Roman" w:eastAsia="Calibri" w:hAnsi="Times New Roman" w:cs="Times New Roman"/>
                <w:b/>
                <w:sz w:val="24"/>
                <w:szCs w:val="24"/>
                <w:lang w:val="cs-CZ"/>
              </w:rPr>
              <w:t>f</w:t>
            </w:r>
            <w:r w:rsidRPr="001C77EC">
              <w:rPr>
                <w:rFonts w:ascii="Times New Roman" w:eastAsia="Calibri" w:hAnsi="Times New Roman" w:cs="Times New Roman"/>
                <w:b/>
                <w:sz w:val="24"/>
                <w:szCs w:val="24"/>
                <w:lang w:val="cs-CZ"/>
              </w:rPr>
              <w:t>ejlesztés elvárt eredményei 8. évfolyam végén</w:t>
            </w:r>
          </w:p>
        </w:tc>
        <w:tc>
          <w:tcPr>
            <w:tcW w:w="6942" w:type="dxa"/>
            <w:shd w:val="clear" w:color="auto" w:fill="auto"/>
          </w:tcPr>
          <w:p w:rsidR="001C77EC" w:rsidRPr="001C77EC" w:rsidRDefault="001C77EC" w:rsidP="00D123D4">
            <w:pPr>
              <w:spacing w:after="0" w:line="240" w:lineRule="auto"/>
              <w:jc w:val="center"/>
              <w:rPr>
                <w:rFonts w:ascii="Times New Roman" w:eastAsia="Calibri" w:hAnsi="Times New Roman" w:cs="Times New Roman"/>
                <w:b/>
                <w:sz w:val="24"/>
              </w:rPr>
            </w:pPr>
          </w:p>
          <w:p w:rsidR="001C77EC" w:rsidRPr="001C77EC" w:rsidRDefault="001C77EC" w:rsidP="00D123D4">
            <w:pPr>
              <w:tabs>
                <w:tab w:val="left" w:pos="709"/>
              </w:tabs>
              <w:suppressAutoHyphens/>
              <w:spacing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A tanuló használja a számítógépet adatrögzítésre, </w:t>
            </w:r>
            <w:proofErr w:type="gramStart"/>
            <w:r w:rsidRPr="001C77EC">
              <w:rPr>
                <w:rFonts w:ascii="Times New Roman" w:eastAsia="Times New Roman" w:hAnsi="Times New Roman" w:cs="Times New Roman"/>
                <w:sz w:val="24"/>
                <w:szCs w:val="24"/>
                <w:lang w:eastAsia="ar-SA"/>
              </w:rPr>
              <w:t>információ</w:t>
            </w:r>
            <w:proofErr w:type="gramEnd"/>
            <w:r w:rsidRPr="001C77EC">
              <w:rPr>
                <w:rFonts w:ascii="Times New Roman" w:eastAsia="Times New Roman" w:hAnsi="Times New Roman" w:cs="Times New Roman"/>
                <w:sz w:val="24"/>
                <w:szCs w:val="24"/>
                <w:lang w:eastAsia="ar-SA"/>
              </w:rPr>
              <w:t>gyűjtésre.</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Eredményeiről tartson pontosabb, a szakszerű fogalmak tudatos alkalmazására törekvő, ábrákkal, irodalmi hivatkozásokkal stb. alátámasztott prezentációt.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Ismerje fel, hogy a természettudományos tények megismételhető megfigyelésekből, célszerűen tervezett kísérletekből nyert bizonyítékokon alapulnak.</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Váljon igényévé az önálló ismeretszerzés.</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Legalább egy tudományos elmélet esetén kövesse végig, hogy a társadalmi és történelmi háttér hogyan befolyásolta annak kialakulását és fejlődését.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Használja fel ismereteit saját egészségének védelmére.</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Legyen képes a mások által kifejtett véleményeket megérteni, értékelni, azokkal szemben kulturáltan vitatkozni.</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A kísérletek elemzése során alakuljon ki kritikus szemléletmódja, egészséges szkepticizmusa. Tudja, hogy ismeretei és használati készségei meglévő szintjén további tanulással túl tud lépni. </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Ítélje meg, hogy különböző esetekben milyen módon alkalmazható a tudomány és a technika, értékelje azok előnyeit és hátrányait az egyén, a közösség és a környezet szempontjából. Törekedjék a természet- és környezetvédelmi </w:t>
            </w:r>
            <w:proofErr w:type="gramStart"/>
            <w:r w:rsidRPr="001C77EC">
              <w:rPr>
                <w:rFonts w:ascii="Times New Roman" w:eastAsia="Times New Roman" w:hAnsi="Times New Roman" w:cs="Times New Roman"/>
                <w:sz w:val="24"/>
                <w:szCs w:val="24"/>
                <w:lang w:eastAsia="ar-SA"/>
              </w:rPr>
              <w:t>problémák</w:t>
            </w:r>
            <w:proofErr w:type="gramEnd"/>
            <w:r w:rsidRPr="001C77EC">
              <w:rPr>
                <w:rFonts w:ascii="Times New Roman" w:eastAsia="Times New Roman" w:hAnsi="Times New Roman" w:cs="Times New Roman"/>
                <w:sz w:val="24"/>
                <w:szCs w:val="24"/>
                <w:lang w:eastAsia="ar-SA"/>
              </w:rPr>
              <w:t xml:space="preserve"> enyhítésére.</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Legyen képes egyszerű megfigyelési, mérési folyamatok megtervezésére, tudományos ismeretek megszerzéséhez célzott kísérletek elvégzésére.</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Legyen képes ábrák, adatsorok elemzéséből tanári irányítás alapján egyszerűbb összefüggések felismerésére. Megfigyelései során használjon modelleket.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Legyen képes egyszerű arányossági kapcsolatokat matematikai és grafikus formában is lejegyezni. Az eredmények elemzése után vonjon le </w:t>
            </w:r>
            <w:proofErr w:type="gramStart"/>
            <w:r w:rsidRPr="001C77EC">
              <w:rPr>
                <w:rFonts w:ascii="Times New Roman" w:eastAsia="Times New Roman" w:hAnsi="Times New Roman" w:cs="Times New Roman"/>
                <w:sz w:val="24"/>
                <w:szCs w:val="24"/>
                <w:lang w:eastAsia="ar-SA"/>
              </w:rPr>
              <w:t>konklúziókat</w:t>
            </w:r>
            <w:proofErr w:type="gramEnd"/>
            <w:r w:rsidRPr="001C77EC">
              <w:rPr>
                <w:rFonts w:ascii="Times New Roman" w:eastAsia="Times New Roman" w:hAnsi="Times New Roman" w:cs="Times New Roman"/>
                <w:sz w:val="24"/>
                <w:szCs w:val="24"/>
                <w:lang w:eastAsia="ar-SA"/>
              </w:rPr>
              <w: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Ismerje fel a fény szerepének elsőrendű fontosságát az emberi tudás gyarapításában, ismerje a fényjelenségeken alapuló kutatóeszközöket, a fény alapvető tulajdonságait.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Képes legyen a sebességfogalmat különböző </w:t>
            </w:r>
            <w:proofErr w:type="gramStart"/>
            <w:r w:rsidRPr="001C77EC">
              <w:rPr>
                <w:rFonts w:ascii="Times New Roman" w:eastAsia="Times New Roman" w:hAnsi="Times New Roman" w:cs="Times New Roman"/>
                <w:sz w:val="24"/>
                <w:szCs w:val="24"/>
                <w:lang w:eastAsia="ar-SA"/>
              </w:rPr>
              <w:t>kontextusokban</w:t>
            </w:r>
            <w:proofErr w:type="gramEnd"/>
            <w:r w:rsidRPr="001C77EC">
              <w:rPr>
                <w:rFonts w:ascii="Times New Roman" w:eastAsia="Times New Roman" w:hAnsi="Times New Roman" w:cs="Times New Roman"/>
                <w:sz w:val="24"/>
                <w:szCs w:val="24"/>
                <w:lang w:eastAsia="ar-SA"/>
              </w:rPr>
              <w:t xml:space="preserve"> is alkalmazni.</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Tudja, hogy a testek közötti kölcsönhatás során a sebességük és a tömegük egyaránt fontos, és ezt </w:t>
            </w:r>
            <w:proofErr w:type="gramStart"/>
            <w:r w:rsidRPr="001C77EC">
              <w:rPr>
                <w:rFonts w:ascii="Times New Roman" w:eastAsia="Times New Roman" w:hAnsi="Times New Roman" w:cs="Times New Roman"/>
                <w:sz w:val="24"/>
                <w:szCs w:val="24"/>
                <w:lang w:eastAsia="ar-SA"/>
              </w:rPr>
              <w:t>konkrét</w:t>
            </w:r>
            <w:proofErr w:type="gramEnd"/>
            <w:r w:rsidRPr="001C77EC">
              <w:rPr>
                <w:rFonts w:ascii="Times New Roman" w:eastAsia="Times New Roman" w:hAnsi="Times New Roman" w:cs="Times New Roman"/>
                <w:sz w:val="24"/>
                <w:szCs w:val="24"/>
                <w:lang w:eastAsia="ar-SA"/>
              </w:rPr>
              <w:t xml:space="preserve"> példákon el tudja mondani.</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lastRenderedPageBreak/>
              <w:t xml:space="preserve">Értse meg, hogy egy adott testet érő </w:t>
            </w:r>
            <w:proofErr w:type="gramStart"/>
            <w:r w:rsidRPr="001C77EC">
              <w:rPr>
                <w:rFonts w:ascii="Times New Roman" w:eastAsia="Times New Roman" w:hAnsi="Times New Roman" w:cs="Times New Roman"/>
                <w:sz w:val="24"/>
                <w:szCs w:val="24"/>
                <w:lang w:eastAsia="ar-SA"/>
              </w:rPr>
              <w:t>gravitációs</w:t>
            </w:r>
            <w:proofErr w:type="gramEnd"/>
            <w:r w:rsidRPr="001C77EC">
              <w:rPr>
                <w:rFonts w:ascii="Times New Roman" w:eastAsia="Times New Roman" w:hAnsi="Times New Roman" w:cs="Times New Roman"/>
                <w:sz w:val="24"/>
                <w:szCs w:val="24"/>
                <w:lang w:eastAsia="ar-SA"/>
              </w:rPr>
              <w:t xml:space="preserve"> vonzást a Föld (vagy más égitest) gravitációs mezője okozza.</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A tanuló tudja, hogy az energiával kapcsolatos köznapi szóhasználat egy rövidített kifejezési forma, amelynek megvan a szakmailag pontosabb változata is. </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Magyarázataiban legyen képes az energiaátalakulások elemzésére, a hőmennyiséghez való kapcsolódásuk megvilágítására. Tudja használni az energiafajták elnevezését. Ismerje fel a hőmennyiség cseréjének és a hőmérséklet kiegyenlítésének kapcsolatát.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Fel tudjon sorolni többféle energiaforrást, ismerje alkalmazásuk környezeti hatásait. Tanúsítson környezettudatos magatartást, takarékoskodjon az energiával.</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A tanuló minél több energiaátalakítási lehetőséget ismerjen meg, és képes legyen azokat azonosítani. Tudja értelmezni a megújuló és a nem megújuló energiafajták közötti különbséget.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A tanuló képes legyen arra, hogy az egyes energiaátalakítási lehetőségek előnyeit, hátrányait és alkalmazásuk kockázatait elemezze, tényeket és adatokat gyűjtsön, vita során az érveket és az ellenérveket csoportosítsa, és azokat a vita során felhasználja.</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Képes legyen a sebesség, gyorsulás, tömeg, sűrűség, az erő, a nyomás fogalmának értelmezésére és kiszámítására egyszerű esetekben.</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Tudja, hogy nem csak a szilárd testek fejtenek ki nyomást.</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Tudja magyarázni a gázok nyomását a részecskeképpel.</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Tudja, hogy az áramlások oka a nyomáskülönbség.</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Tudja, hogy a hang miként keletkezik, és hogy a részecskék sűrűségének változásával terjed a közegben.</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Tudja, hogy a </w:t>
            </w:r>
            <w:proofErr w:type="gramStart"/>
            <w:r w:rsidRPr="001C77EC">
              <w:rPr>
                <w:rFonts w:ascii="Times New Roman" w:eastAsia="Times New Roman" w:hAnsi="Times New Roman" w:cs="Times New Roman"/>
                <w:sz w:val="24"/>
                <w:szCs w:val="24"/>
                <w:lang w:eastAsia="ar-SA"/>
              </w:rPr>
              <w:t>hang terjedési</w:t>
            </w:r>
            <w:proofErr w:type="gramEnd"/>
            <w:r w:rsidRPr="001C77EC">
              <w:rPr>
                <w:rFonts w:ascii="Times New Roman" w:eastAsia="Times New Roman" w:hAnsi="Times New Roman" w:cs="Times New Roman"/>
                <w:sz w:val="24"/>
                <w:szCs w:val="24"/>
                <w:lang w:eastAsia="ar-SA"/>
              </w:rPr>
              <w:t xml:space="preserve"> sebessége gázokban a legkisebb, és szilárd anyagokban a legnagyobb.</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Ismerje az elektromossággal kapcsolatos biztonsági szabályokat, az elektromos áramkör részeit, képes legyen egyszerű egyenáramú áramkörök összeállítására, és azokban az áramerősség mérésére.</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Tudja, hogy az áramforrások mezőjének </w:t>
            </w:r>
            <w:proofErr w:type="gramStart"/>
            <w:r w:rsidRPr="001C77EC">
              <w:rPr>
                <w:rFonts w:ascii="Times New Roman" w:eastAsia="Times New Roman" w:hAnsi="Times New Roman" w:cs="Times New Roman"/>
                <w:sz w:val="24"/>
                <w:szCs w:val="24"/>
                <w:lang w:eastAsia="ar-SA"/>
              </w:rPr>
              <w:t>kvantitatív</w:t>
            </w:r>
            <w:proofErr w:type="gramEnd"/>
            <w:r w:rsidRPr="001C77EC">
              <w:rPr>
                <w:rFonts w:ascii="Times New Roman" w:eastAsia="Times New Roman" w:hAnsi="Times New Roman" w:cs="Times New Roman"/>
                <w:sz w:val="24"/>
                <w:szCs w:val="24"/>
                <w:lang w:eastAsia="ar-SA"/>
              </w:rPr>
              <w:t xml:space="preserve"> jellemzője a feszültség.</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 xml:space="preserve">Tudja, hogy az elektromos fogyasztón energiaváltozás és átalakulás jön létre. </w:t>
            </w:r>
          </w:p>
          <w:p w:rsidR="001C77EC" w:rsidRPr="001C77EC" w:rsidRDefault="001C77EC" w:rsidP="00D123D4">
            <w:pPr>
              <w:tabs>
                <w:tab w:val="left" w:pos="709"/>
              </w:tabs>
              <w:suppressAutoHyphens/>
              <w:snapToGrid w:val="0"/>
              <w:spacing w:before="120" w:after="0" w:line="240" w:lineRule="auto"/>
              <w:rPr>
                <w:rFonts w:ascii="Times New Roman" w:eastAsia="Times New Roman" w:hAnsi="Times New Roman" w:cs="Times New Roman"/>
                <w:sz w:val="24"/>
                <w:szCs w:val="24"/>
                <w:lang w:eastAsia="ar-SA"/>
              </w:rPr>
            </w:pPr>
            <w:r w:rsidRPr="001C77EC">
              <w:rPr>
                <w:rFonts w:ascii="Times New Roman" w:eastAsia="Times New Roman" w:hAnsi="Times New Roman" w:cs="Times New Roman"/>
                <w:sz w:val="24"/>
                <w:szCs w:val="24"/>
                <w:lang w:eastAsia="ar-SA"/>
              </w:rPr>
              <w:t>A tanuló képes legyen az erőművek alapvető szerkezét bemutatni.</w:t>
            </w:r>
          </w:p>
          <w:p w:rsidR="001C77EC" w:rsidRPr="001C77EC" w:rsidRDefault="001C77EC" w:rsidP="00D123D4">
            <w:pPr>
              <w:spacing w:after="0" w:line="240" w:lineRule="auto"/>
              <w:rPr>
                <w:rFonts w:ascii="Times New Roman" w:eastAsia="Calibri" w:hAnsi="Times New Roman" w:cs="Times New Roman"/>
                <w:sz w:val="24"/>
                <w:lang w:eastAsia="ar-SA"/>
              </w:rPr>
            </w:pPr>
            <w:r w:rsidRPr="001C77EC">
              <w:rPr>
                <w:rFonts w:ascii="Times New Roman" w:eastAsia="Calibri" w:hAnsi="Times New Roman" w:cs="Times New Roman"/>
                <w:sz w:val="24"/>
              </w:rPr>
              <w:t>Tudja, hogy az elektromos mező bármilyen módon történő előállítása terheli a környezetet.</w:t>
            </w:r>
          </w:p>
        </w:tc>
        <w:tc>
          <w:tcPr>
            <w:tcW w:w="6942" w:type="dxa"/>
            <w:shd w:val="clear" w:color="auto" w:fill="auto"/>
          </w:tcPr>
          <w:p w:rsidR="001C77EC" w:rsidRPr="001C77EC" w:rsidRDefault="001C77EC" w:rsidP="00D123D4">
            <w:pPr>
              <w:spacing w:after="0" w:line="240" w:lineRule="auto"/>
              <w:jc w:val="center"/>
              <w:rPr>
                <w:rFonts w:ascii="Times New Roman" w:eastAsia="Calibri" w:hAnsi="Times New Roman" w:cs="Times New Roman"/>
                <w:b/>
                <w:sz w:val="32"/>
                <w:szCs w:val="32"/>
                <w:lang w:val="cs-CZ"/>
              </w:rPr>
            </w:pPr>
          </w:p>
        </w:tc>
      </w:tr>
    </w:tbl>
    <w:p w:rsidR="001C77EC" w:rsidRDefault="001C77EC"/>
    <w:p w:rsidR="008B7745" w:rsidRDefault="008B7745" w:rsidP="008B7745">
      <w:pPr>
        <w:shd w:val="clear" w:color="auto" w:fill="97B398"/>
      </w:pPr>
      <w:r>
        <w:t>Kémia</w:t>
      </w:r>
    </w:p>
    <w:tbl>
      <w:tblPr>
        <w:tblW w:w="1030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6"/>
        <w:gridCol w:w="8035"/>
      </w:tblGrid>
      <w:tr w:rsidR="008B7745" w:rsidRPr="008B7745" w:rsidTr="00D123D4">
        <w:trPr>
          <w:trHeight w:val="550"/>
        </w:trPr>
        <w:tc>
          <w:tcPr>
            <w:tcW w:w="2266" w:type="dxa"/>
            <w:shd w:val="clear" w:color="auto" w:fill="C2D69B"/>
            <w:vAlign w:val="center"/>
          </w:tcPr>
          <w:p w:rsidR="008B7745" w:rsidRPr="008B7745" w:rsidRDefault="008B7745" w:rsidP="008B7745">
            <w:pPr>
              <w:spacing w:after="0" w:line="240" w:lineRule="auto"/>
              <w:jc w:val="center"/>
              <w:rPr>
                <w:rFonts w:ascii="Times New Roman" w:eastAsia="Calibri" w:hAnsi="Times New Roman" w:cs="Times New Roman"/>
                <w:sz w:val="24"/>
                <w:szCs w:val="24"/>
                <w:lang w:eastAsia="hu-HU"/>
              </w:rPr>
            </w:pPr>
            <w:r w:rsidRPr="008B7745">
              <w:rPr>
                <w:rFonts w:ascii="Times New Roman" w:eastAsia="Calibri" w:hAnsi="Times New Roman" w:cs="Times New Roman"/>
                <w:b/>
                <w:bCs/>
                <w:sz w:val="24"/>
                <w:szCs w:val="24"/>
                <w:lang w:eastAsia="hu-HU"/>
              </w:rPr>
              <w:lastRenderedPageBreak/>
              <w:t xml:space="preserve">A fejlesztés várt eredményei a 7. évfolyam </w:t>
            </w:r>
            <w:r w:rsidRPr="008B7745">
              <w:rPr>
                <w:rFonts w:ascii="Times New Roman" w:eastAsia="Calibri" w:hAnsi="Times New Roman" w:cs="Times New Roman"/>
                <w:b/>
                <w:sz w:val="24"/>
                <w:szCs w:val="24"/>
                <w:lang w:eastAsia="hu-HU"/>
              </w:rPr>
              <w:t>végén</w:t>
            </w:r>
          </w:p>
        </w:tc>
        <w:tc>
          <w:tcPr>
            <w:tcW w:w="8035" w:type="dxa"/>
          </w:tcPr>
          <w:p w:rsidR="008B7745" w:rsidRPr="008B7745" w:rsidRDefault="008B7745" w:rsidP="008B7745">
            <w:pPr>
              <w:widowControl w:val="0"/>
              <w:tabs>
                <w:tab w:val="left" w:pos="360"/>
              </w:tabs>
              <w:spacing w:before="120" w:after="0" w:line="240" w:lineRule="auto"/>
              <w:rPr>
                <w:rFonts w:ascii="Times New Roman" w:eastAsia="Droid Sans Fallback" w:hAnsi="Times New Roman" w:cs="Times New Roman"/>
                <w:kern w:val="1"/>
                <w:sz w:val="24"/>
                <w:szCs w:val="24"/>
                <w:lang w:eastAsia="hi-IN" w:bidi="hi-IN"/>
              </w:rPr>
            </w:pPr>
            <w:r w:rsidRPr="008B7745">
              <w:rPr>
                <w:rFonts w:ascii="Times New Roman" w:eastAsia="Droid Sans Fallback" w:hAnsi="Times New Roman" w:cs="Times New Roman"/>
                <w:kern w:val="1"/>
                <w:sz w:val="24"/>
                <w:szCs w:val="24"/>
                <w:lang w:eastAsia="hi-IN" w:bidi="hi-IN"/>
              </w:rPr>
              <w:t xml:space="preserve">Természettudományos gondolkozás (lényeglátás, </w:t>
            </w:r>
            <w:proofErr w:type="gramStart"/>
            <w:r w:rsidRPr="008B7745">
              <w:rPr>
                <w:rFonts w:ascii="Times New Roman" w:eastAsia="Droid Sans Fallback" w:hAnsi="Times New Roman" w:cs="Times New Roman"/>
                <w:kern w:val="1"/>
                <w:sz w:val="24"/>
                <w:szCs w:val="24"/>
                <w:lang w:eastAsia="hi-IN" w:bidi="hi-IN"/>
              </w:rPr>
              <w:t>probléma</w:t>
            </w:r>
            <w:proofErr w:type="gramEnd"/>
            <w:r w:rsidRPr="008B7745">
              <w:rPr>
                <w:rFonts w:ascii="Times New Roman" w:eastAsia="Droid Sans Fallback" w:hAnsi="Times New Roman" w:cs="Times New Roman"/>
                <w:kern w:val="1"/>
                <w:sz w:val="24"/>
                <w:szCs w:val="24"/>
                <w:lang w:eastAsia="hi-IN" w:bidi="hi-IN"/>
              </w:rPr>
              <w:t xml:space="preserve">érzékenység, szempontkeresés, csoportosítás, rendszerbe foglalás igénye és képessége, asszociációs képesség, absztrakciós képesség, oksági összefüggések keresésének igénye, meglátása, belátása). Tudás, tudomány eredményeinek, tudósok munkásságának, magyar találmányok elismerése. </w:t>
            </w:r>
          </w:p>
          <w:p w:rsidR="008B7745" w:rsidRPr="008B7745" w:rsidRDefault="008B7745" w:rsidP="008B7745">
            <w:pPr>
              <w:widowControl w:val="0"/>
              <w:tabs>
                <w:tab w:val="left" w:pos="360"/>
              </w:tabs>
              <w:suppressAutoHyphens/>
              <w:spacing w:after="0" w:line="240" w:lineRule="auto"/>
              <w:rPr>
                <w:rFonts w:ascii="Times New Roman" w:eastAsia="Droid Sans Fallback" w:hAnsi="Times New Roman" w:cs="Times New Roman"/>
                <w:kern w:val="1"/>
                <w:sz w:val="24"/>
                <w:szCs w:val="24"/>
                <w:lang w:eastAsia="hi-IN" w:bidi="hi-IN"/>
              </w:rPr>
            </w:pPr>
            <w:r w:rsidRPr="008B7745">
              <w:rPr>
                <w:rFonts w:ascii="Times New Roman" w:eastAsia="Droid Sans Fallback" w:hAnsi="Times New Roman" w:cs="Times New Roman"/>
                <w:kern w:val="1"/>
                <w:sz w:val="24"/>
                <w:szCs w:val="24"/>
                <w:lang w:eastAsia="hi-IN" w:bidi="hi-IN"/>
              </w:rPr>
              <w:t xml:space="preserve">A </w:t>
            </w:r>
            <w:proofErr w:type="gramStart"/>
            <w:r w:rsidRPr="008B7745">
              <w:rPr>
                <w:rFonts w:ascii="Times New Roman" w:eastAsia="Droid Sans Fallback" w:hAnsi="Times New Roman" w:cs="Times New Roman"/>
                <w:kern w:val="1"/>
                <w:sz w:val="24"/>
                <w:szCs w:val="24"/>
                <w:lang w:eastAsia="hi-IN" w:bidi="hi-IN"/>
              </w:rPr>
              <w:t>modellalkotás</w:t>
            </w:r>
            <w:proofErr w:type="gramEnd"/>
            <w:r w:rsidRPr="008B7745">
              <w:rPr>
                <w:rFonts w:ascii="Times New Roman" w:eastAsia="Droid Sans Fallback" w:hAnsi="Times New Roman" w:cs="Times New Roman"/>
                <w:kern w:val="1"/>
                <w:sz w:val="24"/>
                <w:szCs w:val="24"/>
                <w:lang w:eastAsia="hi-IN" w:bidi="hi-IN"/>
              </w:rPr>
              <w:t xml:space="preserve"> mint tudományos megismerési módszer használata, </w:t>
            </w:r>
            <w:proofErr w:type="spellStart"/>
            <w:r w:rsidRPr="008B7745">
              <w:rPr>
                <w:rFonts w:ascii="Times New Roman" w:eastAsia="Droid Sans Fallback" w:hAnsi="Times New Roman" w:cs="Times New Roman"/>
                <w:kern w:val="1"/>
                <w:sz w:val="24"/>
                <w:szCs w:val="24"/>
                <w:lang w:eastAsia="hi-IN" w:bidi="hi-IN"/>
              </w:rPr>
              <w:t>korlátainak</w:t>
            </w:r>
            <w:proofErr w:type="spellEnd"/>
            <w:r w:rsidRPr="008B7745">
              <w:rPr>
                <w:rFonts w:ascii="Times New Roman" w:eastAsia="Droid Sans Fallback" w:hAnsi="Times New Roman" w:cs="Times New Roman"/>
                <w:kern w:val="1"/>
                <w:sz w:val="24"/>
                <w:szCs w:val="24"/>
                <w:lang w:eastAsia="hi-IN" w:bidi="hi-IN"/>
              </w:rPr>
              <w:t xml:space="preserve"> felismerése. Egyszerűbb kémiai </w:t>
            </w:r>
            <w:r w:rsidRPr="008B7745">
              <w:rPr>
                <w:rFonts w:ascii="Times New Roman" w:eastAsia="Droid Sans Fallback" w:hAnsi="Times New Roman" w:cs="Times New Roman"/>
                <w:b/>
                <w:kern w:val="1"/>
                <w:sz w:val="24"/>
                <w:szCs w:val="24"/>
                <w:lang w:eastAsia="hi-IN" w:bidi="hi-IN"/>
              </w:rPr>
              <w:t>kísérlet</w:t>
            </w:r>
            <w:r w:rsidRPr="008B7745">
              <w:rPr>
                <w:rFonts w:ascii="Times New Roman" w:eastAsia="Droid Sans Fallback" w:hAnsi="Times New Roman" w:cs="Times New Roman"/>
                <w:kern w:val="1"/>
                <w:sz w:val="24"/>
                <w:szCs w:val="24"/>
                <w:lang w:eastAsia="hi-IN" w:bidi="hi-IN"/>
              </w:rPr>
              <w:t xml:space="preserve">ek felelősségteljes elvégzése, azok elemzése, összevetése előző tapasztalatokkal, ismeretekkel. Fizikai változások ismerete, megkülönböztetése a kémiai változásoktól (halmazállapot-változás, oldódás, szűrés, desztilláció, </w:t>
            </w:r>
            <w:proofErr w:type="gramStart"/>
            <w:r w:rsidRPr="008B7745">
              <w:rPr>
                <w:rFonts w:ascii="Times New Roman" w:eastAsia="Droid Sans Fallback" w:hAnsi="Times New Roman" w:cs="Times New Roman"/>
                <w:kern w:val="1"/>
                <w:sz w:val="24"/>
                <w:szCs w:val="24"/>
                <w:lang w:eastAsia="hi-IN" w:bidi="hi-IN"/>
              </w:rPr>
              <w:t>adszorpció</w:t>
            </w:r>
            <w:proofErr w:type="gramEnd"/>
            <w:r w:rsidRPr="008B7745">
              <w:rPr>
                <w:rFonts w:ascii="Times New Roman" w:eastAsia="Droid Sans Fallback" w:hAnsi="Times New Roman" w:cs="Times New Roman"/>
                <w:kern w:val="1"/>
                <w:sz w:val="24"/>
                <w:szCs w:val="24"/>
                <w:lang w:eastAsia="hi-IN" w:bidi="hi-IN"/>
              </w:rPr>
              <w:t xml:space="preserve">). Eligazodás a periódusos rendszerben. Egyszerűbb számítások végzése az </w:t>
            </w:r>
            <w:r w:rsidRPr="008B7745">
              <w:rPr>
                <w:rFonts w:ascii="Times New Roman" w:eastAsia="Droid Sans Fallback" w:hAnsi="Times New Roman" w:cs="Times New Roman"/>
                <w:b/>
                <w:kern w:val="1"/>
                <w:sz w:val="24"/>
                <w:szCs w:val="24"/>
                <w:lang w:eastAsia="hi-IN" w:bidi="hi-IN"/>
              </w:rPr>
              <w:t>anyagmennyiség</w:t>
            </w:r>
            <w:r w:rsidRPr="008B7745">
              <w:rPr>
                <w:rFonts w:ascii="Times New Roman" w:eastAsia="Droid Sans Fallback" w:hAnsi="Times New Roman" w:cs="Times New Roman"/>
                <w:kern w:val="1"/>
                <w:sz w:val="24"/>
                <w:szCs w:val="24"/>
                <w:lang w:eastAsia="hi-IN" w:bidi="hi-IN"/>
              </w:rPr>
              <w:t xml:space="preserve"> és kémiai egyenletek alapján.</w:t>
            </w:r>
          </w:p>
          <w:p w:rsidR="008B7745" w:rsidRPr="008B7745" w:rsidRDefault="008B7745" w:rsidP="008B7745">
            <w:pPr>
              <w:widowControl w:val="0"/>
              <w:spacing w:after="0" w:line="240" w:lineRule="auto"/>
              <w:rPr>
                <w:rFonts w:ascii="Times New Roman" w:eastAsia="Calibri" w:hAnsi="Times New Roman" w:cs="Times New Roman"/>
                <w:sz w:val="24"/>
                <w:szCs w:val="24"/>
                <w:lang w:eastAsia="hu-HU"/>
              </w:rPr>
            </w:pPr>
          </w:p>
        </w:tc>
      </w:tr>
    </w:tbl>
    <w:p w:rsidR="008B7745" w:rsidRDefault="008B7745"/>
    <w:p w:rsidR="008B7745" w:rsidRDefault="008B77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993"/>
      </w:tblGrid>
      <w:tr w:rsidR="00D123D4" w:rsidRPr="00D123D4" w:rsidTr="00D123D4">
        <w:tc>
          <w:tcPr>
            <w:tcW w:w="2088" w:type="dxa"/>
            <w:shd w:val="clear" w:color="auto" w:fill="C2D69B"/>
            <w:vAlign w:val="center"/>
          </w:tcPr>
          <w:p w:rsidR="00D123D4" w:rsidRPr="00D123D4" w:rsidRDefault="00D123D4" w:rsidP="00D123D4">
            <w:pPr>
              <w:spacing w:after="0" w:line="240" w:lineRule="auto"/>
              <w:rPr>
                <w:rFonts w:ascii="Times New Roman" w:eastAsia="Times New Roman" w:hAnsi="Times New Roman" w:cs="Times New Roman"/>
                <w:sz w:val="24"/>
                <w:szCs w:val="24"/>
                <w:lang w:eastAsia="hu-HU"/>
              </w:rPr>
            </w:pPr>
            <w:r w:rsidRPr="00D123D4">
              <w:rPr>
                <w:rFonts w:ascii="Times New Roman" w:eastAsia="Calibri" w:hAnsi="Times New Roman" w:cs="Times New Roman"/>
                <w:b/>
                <w:bCs/>
                <w:sz w:val="24"/>
                <w:szCs w:val="24"/>
                <w:lang w:eastAsia="hu-HU"/>
              </w:rPr>
              <w:t xml:space="preserve">A fejlesztés várt eredményei a </w:t>
            </w:r>
            <w:r w:rsidRPr="00D123D4">
              <w:rPr>
                <w:rFonts w:ascii="Times New Roman" w:eastAsia="Calibri" w:hAnsi="Times New Roman" w:cs="Times New Roman"/>
                <w:b/>
                <w:sz w:val="24"/>
                <w:szCs w:val="24"/>
                <w:lang w:eastAsia="hu-HU"/>
              </w:rPr>
              <w:t>nyolcadik évfolyam végén</w:t>
            </w:r>
          </w:p>
        </w:tc>
        <w:tc>
          <w:tcPr>
            <w:tcW w:w="7124" w:type="dxa"/>
            <w:shd w:val="clear" w:color="auto" w:fill="auto"/>
          </w:tcPr>
          <w:p w:rsidR="00D123D4" w:rsidRPr="00D123D4" w:rsidRDefault="00D123D4" w:rsidP="00D123D4">
            <w:pPr>
              <w:widowControl w:val="0"/>
              <w:tabs>
                <w:tab w:val="left" w:pos="360"/>
              </w:tabs>
              <w:spacing w:before="120" w:after="0" w:line="240" w:lineRule="auto"/>
              <w:rPr>
                <w:rFonts w:ascii="Times New Roman" w:eastAsia="Droid Sans Fallback" w:hAnsi="Times New Roman" w:cs="Times New Roman"/>
                <w:kern w:val="1"/>
                <w:sz w:val="24"/>
                <w:szCs w:val="24"/>
                <w:lang w:eastAsia="hi-IN" w:bidi="hi-IN"/>
              </w:rPr>
            </w:pPr>
            <w:r w:rsidRPr="00D123D4">
              <w:rPr>
                <w:rFonts w:ascii="Times New Roman" w:eastAsia="Droid Sans Fallback" w:hAnsi="Times New Roman" w:cs="Times New Roman"/>
                <w:kern w:val="1"/>
                <w:sz w:val="24"/>
                <w:szCs w:val="24"/>
                <w:lang w:eastAsia="hi-IN" w:bidi="hi-IN"/>
              </w:rPr>
              <w:t xml:space="preserve">Természettudományos gondolkozás (lényeglátás, </w:t>
            </w:r>
            <w:proofErr w:type="gramStart"/>
            <w:r w:rsidRPr="00D123D4">
              <w:rPr>
                <w:rFonts w:ascii="Times New Roman" w:eastAsia="Droid Sans Fallback" w:hAnsi="Times New Roman" w:cs="Times New Roman"/>
                <w:kern w:val="1"/>
                <w:sz w:val="24"/>
                <w:szCs w:val="24"/>
                <w:lang w:eastAsia="hi-IN" w:bidi="hi-IN"/>
              </w:rPr>
              <w:t>probléma</w:t>
            </w:r>
            <w:proofErr w:type="gramEnd"/>
            <w:r w:rsidRPr="00D123D4">
              <w:rPr>
                <w:rFonts w:ascii="Times New Roman" w:eastAsia="Droid Sans Fallback" w:hAnsi="Times New Roman" w:cs="Times New Roman"/>
                <w:kern w:val="1"/>
                <w:sz w:val="24"/>
                <w:szCs w:val="24"/>
                <w:lang w:eastAsia="hi-IN" w:bidi="hi-IN"/>
              </w:rPr>
              <w:t xml:space="preserve">érzékenység, szempontkeresés, csoportosítás, rendszerbe foglalás igénye és képessége, asszociációs képesség, absztrakciós képesség, oksági összefüggések keresésének igénye, meglátása, belátása). Tudás, tudomány eredményeinek, tudósok munkásságának, magyar találmányok elismerése. </w:t>
            </w:r>
          </w:p>
          <w:p w:rsidR="00D123D4" w:rsidRPr="00D123D4" w:rsidRDefault="00D123D4" w:rsidP="00D123D4">
            <w:pPr>
              <w:widowControl w:val="0"/>
              <w:tabs>
                <w:tab w:val="left" w:pos="360"/>
              </w:tabs>
              <w:suppressAutoHyphens/>
              <w:spacing w:after="0" w:line="240" w:lineRule="auto"/>
              <w:rPr>
                <w:rFonts w:ascii="Times New Roman" w:eastAsia="Droid Sans Fallback" w:hAnsi="Times New Roman" w:cs="Times New Roman"/>
                <w:kern w:val="1"/>
                <w:sz w:val="24"/>
                <w:szCs w:val="24"/>
                <w:lang w:eastAsia="hi-IN" w:bidi="hi-IN"/>
              </w:rPr>
            </w:pPr>
            <w:r w:rsidRPr="00D123D4">
              <w:rPr>
                <w:rFonts w:ascii="Times New Roman" w:eastAsia="Droid Sans Fallback" w:hAnsi="Times New Roman" w:cs="Times New Roman"/>
                <w:kern w:val="1"/>
                <w:sz w:val="24"/>
                <w:szCs w:val="24"/>
                <w:lang w:eastAsia="hi-IN" w:bidi="hi-IN"/>
              </w:rPr>
              <w:t xml:space="preserve">A </w:t>
            </w:r>
            <w:proofErr w:type="gramStart"/>
            <w:r w:rsidRPr="00D123D4">
              <w:rPr>
                <w:rFonts w:ascii="Times New Roman" w:eastAsia="Droid Sans Fallback" w:hAnsi="Times New Roman" w:cs="Times New Roman"/>
                <w:kern w:val="1"/>
                <w:sz w:val="24"/>
                <w:szCs w:val="24"/>
                <w:lang w:eastAsia="hi-IN" w:bidi="hi-IN"/>
              </w:rPr>
              <w:t>modellalkotás</w:t>
            </w:r>
            <w:proofErr w:type="gramEnd"/>
            <w:r w:rsidRPr="00D123D4">
              <w:rPr>
                <w:rFonts w:ascii="Times New Roman" w:eastAsia="Droid Sans Fallback" w:hAnsi="Times New Roman" w:cs="Times New Roman"/>
                <w:kern w:val="1"/>
                <w:sz w:val="24"/>
                <w:szCs w:val="24"/>
                <w:lang w:eastAsia="hi-IN" w:bidi="hi-IN"/>
              </w:rPr>
              <w:t xml:space="preserve"> mint tudományos megismerési módszer használata, </w:t>
            </w:r>
            <w:proofErr w:type="spellStart"/>
            <w:r w:rsidRPr="00D123D4">
              <w:rPr>
                <w:rFonts w:ascii="Times New Roman" w:eastAsia="Droid Sans Fallback" w:hAnsi="Times New Roman" w:cs="Times New Roman"/>
                <w:kern w:val="1"/>
                <w:sz w:val="24"/>
                <w:szCs w:val="24"/>
                <w:lang w:eastAsia="hi-IN" w:bidi="hi-IN"/>
              </w:rPr>
              <w:t>korlátainak</w:t>
            </w:r>
            <w:proofErr w:type="spellEnd"/>
            <w:r w:rsidRPr="00D123D4">
              <w:rPr>
                <w:rFonts w:ascii="Times New Roman" w:eastAsia="Droid Sans Fallback" w:hAnsi="Times New Roman" w:cs="Times New Roman"/>
                <w:kern w:val="1"/>
                <w:sz w:val="24"/>
                <w:szCs w:val="24"/>
                <w:lang w:eastAsia="hi-IN" w:bidi="hi-IN"/>
              </w:rPr>
              <w:t xml:space="preserve"> felismerése. </w:t>
            </w:r>
          </w:p>
          <w:p w:rsidR="00D123D4" w:rsidRPr="00D123D4" w:rsidRDefault="00D123D4" w:rsidP="00D123D4">
            <w:pPr>
              <w:widowControl w:val="0"/>
              <w:tabs>
                <w:tab w:val="left" w:pos="360"/>
              </w:tabs>
              <w:suppressAutoHyphens/>
              <w:spacing w:after="0" w:line="240" w:lineRule="auto"/>
              <w:rPr>
                <w:rFonts w:ascii="Times New Roman" w:eastAsia="Droid Sans Fallback" w:hAnsi="Times New Roman" w:cs="Times New Roman"/>
                <w:kern w:val="1"/>
                <w:sz w:val="24"/>
                <w:szCs w:val="24"/>
                <w:lang w:eastAsia="hi-IN" w:bidi="hi-IN"/>
              </w:rPr>
            </w:pPr>
            <w:r w:rsidRPr="00D123D4">
              <w:rPr>
                <w:rFonts w:ascii="Times New Roman" w:eastAsia="Droid Sans Fallback" w:hAnsi="Times New Roman" w:cs="Times New Roman"/>
                <w:kern w:val="1"/>
                <w:sz w:val="24"/>
                <w:szCs w:val="24"/>
                <w:lang w:eastAsia="hi-IN" w:bidi="hi-IN"/>
              </w:rPr>
              <w:t xml:space="preserve">Alapszintű ismerete néhány, az életben fontos fémnek, nemfémes elemnek és legfontosabb vegyületeiknek, felhasználásuknak, biológiai hatásuknak. Ismerete az élet makromolekuláinak, és azok legfontosabb funkcióinak. Jellegzetes kémiai változások ismerete, és ezek meghatározott szempontok szerinti csoportosítása. Annak a tudása, hogy az élő és az élettelen világ </w:t>
            </w:r>
            <w:proofErr w:type="spellStart"/>
            <w:r w:rsidRPr="00D123D4">
              <w:rPr>
                <w:rFonts w:ascii="Times New Roman" w:eastAsia="Droid Sans Fallback" w:hAnsi="Times New Roman" w:cs="Times New Roman"/>
                <w:kern w:val="1"/>
                <w:sz w:val="24"/>
                <w:szCs w:val="24"/>
                <w:lang w:eastAsia="hi-IN" w:bidi="hi-IN"/>
              </w:rPr>
              <w:t>ugyanazokból</w:t>
            </w:r>
            <w:proofErr w:type="spellEnd"/>
            <w:r w:rsidRPr="00D123D4">
              <w:rPr>
                <w:rFonts w:ascii="Times New Roman" w:eastAsia="Droid Sans Fallback" w:hAnsi="Times New Roman" w:cs="Times New Roman"/>
                <w:kern w:val="1"/>
                <w:sz w:val="24"/>
                <w:szCs w:val="24"/>
                <w:lang w:eastAsia="hi-IN" w:bidi="hi-IN"/>
              </w:rPr>
              <w:t xml:space="preserve"> az atomokból épül fel, és a szerkezet meghatározza a tulajdonságokat, hogy a legkülönbözőbb folyamatokban mindig érvényesül a tömeg-, energia- és az elektromos töltésmegmaradás törvénye, és ezeket a folyamatokat (általában) az energiaminimumra való törekvés irányítja.</w:t>
            </w:r>
          </w:p>
          <w:p w:rsidR="00D123D4" w:rsidRPr="00D123D4" w:rsidRDefault="00D123D4" w:rsidP="00D123D4">
            <w:pPr>
              <w:spacing w:after="0" w:line="240" w:lineRule="auto"/>
              <w:rPr>
                <w:rFonts w:ascii="Times New Roman" w:eastAsia="Times New Roman" w:hAnsi="Times New Roman" w:cs="Times New Roman"/>
                <w:sz w:val="24"/>
                <w:szCs w:val="24"/>
                <w:lang w:eastAsia="hu-HU"/>
              </w:rPr>
            </w:pPr>
          </w:p>
        </w:tc>
      </w:tr>
    </w:tbl>
    <w:p w:rsidR="008B7745" w:rsidRDefault="008B7745"/>
    <w:p w:rsidR="00D123D4" w:rsidRDefault="00D123D4"/>
    <w:p w:rsidR="00D123D4" w:rsidRDefault="00D123D4" w:rsidP="00D123D4">
      <w:pPr>
        <w:shd w:val="clear" w:color="auto" w:fill="C45911" w:themeFill="accent2" w:themeFillShade="BF"/>
      </w:pPr>
      <w:r>
        <w:t>Természetismeret</w:t>
      </w:r>
    </w:p>
    <w:p w:rsidR="00D123D4" w:rsidRDefault="00D123D4"/>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258"/>
      </w:tblGrid>
      <w:tr w:rsidR="00D123D4" w:rsidRPr="00D123D4" w:rsidTr="00D123D4">
        <w:tc>
          <w:tcPr>
            <w:tcW w:w="1973" w:type="dxa"/>
            <w:shd w:val="clear" w:color="auto" w:fill="FF6600"/>
            <w:vAlign w:val="center"/>
          </w:tcPr>
          <w:p w:rsidR="00D123D4" w:rsidRPr="00D123D4" w:rsidRDefault="00D123D4" w:rsidP="00D123D4">
            <w:pPr>
              <w:spacing w:after="0" w:line="240" w:lineRule="auto"/>
              <w:jc w:val="center"/>
              <w:rPr>
                <w:rFonts w:ascii="Times New Roman" w:eastAsia="Times New Roman" w:hAnsi="Times New Roman" w:cs="Times New Roman"/>
                <w:b/>
                <w:bCs/>
                <w:sz w:val="24"/>
                <w:szCs w:val="24"/>
                <w:lang w:eastAsia="hu-HU"/>
              </w:rPr>
            </w:pPr>
            <w:r w:rsidRPr="00D123D4">
              <w:rPr>
                <w:rFonts w:ascii="Times New Roman" w:eastAsia="Times New Roman" w:hAnsi="Times New Roman" w:cs="Times New Roman"/>
                <w:b/>
                <w:bCs/>
                <w:sz w:val="24"/>
                <w:szCs w:val="24"/>
                <w:lang w:eastAsia="hu-HU"/>
              </w:rPr>
              <w:t>A fejlesztés várt eredményei a két évfolyamos ciklus végén</w:t>
            </w:r>
          </w:p>
        </w:tc>
        <w:tc>
          <w:tcPr>
            <w:tcW w:w="7258" w:type="dxa"/>
          </w:tcPr>
          <w:p w:rsidR="00D123D4" w:rsidRPr="00D123D4" w:rsidRDefault="00D123D4" w:rsidP="00D123D4">
            <w:pPr>
              <w:spacing w:before="120"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 xml:space="preserve">A tanuló tudjon anyagokat, kölcsönhatásokat, fizikai, kémiai változásokat felismerni, jellemezni. Értelmezze a jelenségeket az energiaváltozás szempontjából </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 xml:space="preserve">Ismerje az emberi szervezet felépítését, működését, serdülőkori változásait és okait. Tudatosuljanak az egészséget veszélyeztető hatások, </w:t>
            </w:r>
            <w:proofErr w:type="spellStart"/>
            <w:r w:rsidRPr="00D123D4">
              <w:rPr>
                <w:rFonts w:ascii="Times New Roman" w:eastAsia="Times New Roman" w:hAnsi="Times New Roman" w:cs="Times New Roman"/>
                <w:lang w:eastAsia="hu-HU"/>
              </w:rPr>
              <w:t>alapozódjon</w:t>
            </w:r>
            <w:proofErr w:type="spellEnd"/>
            <w:r w:rsidRPr="00D123D4">
              <w:rPr>
                <w:rFonts w:ascii="Times New Roman" w:eastAsia="Times New Roman" w:hAnsi="Times New Roman" w:cs="Times New Roman"/>
                <w:lang w:eastAsia="hu-HU"/>
              </w:rPr>
              <w:t xml:space="preserve"> meg az egészséges életvitel szokásrendszere.</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lastRenderedPageBreak/>
              <w:t xml:space="preserve">Formálódjon </w:t>
            </w:r>
            <w:proofErr w:type="gramStart"/>
            <w:r w:rsidRPr="00D123D4">
              <w:rPr>
                <w:rFonts w:ascii="Times New Roman" w:eastAsia="Times New Roman" w:hAnsi="Times New Roman" w:cs="Times New Roman"/>
                <w:lang w:eastAsia="hu-HU"/>
              </w:rPr>
              <w:t>reális</w:t>
            </w:r>
            <w:proofErr w:type="gramEnd"/>
            <w:r w:rsidRPr="00D123D4">
              <w:rPr>
                <w:rFonts w:ascii="Times New Roman" w:eastAsia="Times New Roman" w:hAnsi="Times New Roman" w:cs="Times New Roman"/>
                <w:lang w:eastAsia="hu-HU"/>
              </w:rPr>
              <w:t xml:space="preserve"> énképe, értse a családi és a társas kapcsolatok jelentőségét, élete irányításában kapjon döntő szerepet az erkölcsi értékrendnek való megfelelés. Legyen embertársaival empatikus és segítőkész.</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Ismerje a Föld helyét a Világegyetemben, Magyarország helyét Európában.</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Alakuljon ki átfogó kép hazai tájaink természetföldrajzi jellemzőiről, természeti-társadalmi erőforrásairól, gazdasági folyamatairól, környezeti állapotukról. Legyen képe a közöttük levő kölcsönhatásokról.</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Ismerje hazánk legjellemzőbb életközösségeit, termesztett növényeit, a házban és ház körül élő állatait. Értse az élő és élettelen környezeti tényezők kölcsönhatását. Ismerje fel a környezet-szervezet-életmód, valamint a szervek felépítése és működése közötti összefüggéseket.</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 xml:space="preserve">Tudjon tájékozódni a térképeken. Értelmezze helyesen a különböző tartalmú térképek jelrendszerét, használja fel az </w:t>
            </w:r>
            <w:proofErr w:type="gramStart"/>
            <w:r w:rsidRPr="00D123D4">
              <w:rPr>
                <w:rFonts w:ascii="Times New Roman" w:eastAsia="Times New Roman" w:hAnsi="Times New Roman" w:cs="Times New Roman"/>
                <w:lang w:eastAsia="hu-HU"/>
              </w:rPr>
              <w:t>információ</w:t>
            </w:r>
            <w:proofErr w:type="gramEnd"/>
            <w:r w:rsidRPr="00D123D4">
              <w:rPr>
                <w:rFonts w:ascii="Times New Roman" w:eastAsia="Times New Roman" w:hAnsi="Times New Roman" w:cs="Times New Roman"/>
                <w:lang w:eastAsia="hu-HU"/>
              </w:rPr>
              <w:t>szerzés folyamatában.</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Erősödjön a természet és a haza iránti szeretete. Törekedjen a természeti és társadalmi értékek védelmére.</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 xml:space="preserve">Ismerje fel szűkebb és tágabb környezetében az emberi tevékenység környezeti hatásait. Anyag- és energiatakarékos életvitelével, tudatos vásárlási szokásaival önmaga is járuljon hozzá a fenntartható fejlődéshez. </w:t>
            </w:r>
          </w:p>
          <w:p w:rsidR="00D123D4" w:rsidRPr="00D123D4" w:rsidRDefault="00D123D4" w:rsidP="00D123D4">
            <w:pPr>
              <w:spacing w:after="0" w:line="240" w:lineRule="auto"/>
              <w:rPr>
                <w:rFonts w:ascii="Times New Roman" w:eastAsia="Times New Roman" w:hAnsi="Times New Roman" w:cs="Times New Roman"/>
                <w:lang w:eastAsia="hu-HU"/>
              </w:rPr>
            </w:pPr>
            <w:r w:rsidRPr="00D123D4">
              <w:rPr>
                <w:rFonts w:ascii="Times New Roman" w:eastAsia="Times New Roman" w:hAnsi="Times New Roman" w:cs="Times New Roman"/>
                <w:lang w:eastAsia="hu-HU"/>
              </w:rPr>
              <w:t xml:space="preserve">Legyen képes </w:t>
            </w:r>
            <w:r w:rsidRPr="00D123D4">
              <w:rPr>
                <w:rFonts w:ascii="Times New Roman" w:eastAsia="Times New Roman" w:hAnsi="Times New Roman" w:cs="Times New Roman"/>
                <w:lang w:val="cs-CZ" w:eastAsia="hu-HU"/>
              </w:rPr>
              <w:t>egyszerű</w:t>
            </w:r>
            <w:r w:rsidRPr="00D123D4">
              <w:rPr>
                <w:rFonts w:ascii="Times New Roman" w:eastAsia="Times New Roman" w:hAnsi="Times New Roman" w:cs="Times New Roman"/>
                <w:lang w:eastAsia="hu-HU"/>
              </w:rPr>
              <w:t xml:space="preserve"> kísérleteket, megfigyeléseket, méréseket önállóan, illetve. csoportban biztonságosan elvégezni, a tapasztalatokat rögzíteni, következtetéséket levonni.</w:t>
            </w:r>
          </w:p>
          <w:p w:rsidR="00D123D4" w:rsidRPr="00D123D4" w:rsidRDefault="00D123D4" w:rsidP="00D123D4">
            <w:pPr>
              <w:spacing w:after="0" w:line="240" w:lineRule="auto"/>
              <w:rPr>
                <w:rFonts w:ascii="Times New Roman" w:eastAsia="Times New Roman" w:hAnsi="Times New Roman" w:cs="Times New Roman"/>
                <w:sz w:val="24"/>
                <w:szCs w:val="24"/>
                <w:lang w:eastAsia="hu-HU"/>
              </w:rPr>
            </w:pPr>
            <w:r w:rsidRPr="00D123D4">
              <w:rPr>
                <w:rFonts w:ascii="Times New Roman" w:eastAsia="Times New Roman" w:hAnsi="Times New Roman" w:cs="Times New Roman"/>
                <w:lang w:eastAsia="hu-HU"/>
              </w:rPr>
              <w:t>Legyen nyitott, érdeklődő a világ megismerése iránt. Az internet és a könyvtár segítségével legyen képes tudása bővítésére. Legyenek saját ismeretszerzési, ismeretfeldolgozási módszerei.</w:t>
            </w:r>
            <w:r w:rsidRPr="00D123D4">
              <w:rPr>
                <w:rFonts w:ascii="Times New Roman" w:eastAsia="Times New Roman" w:hAnsi="Times New Roman" w:cs="Times New Roman"/>
                <w:sz w:val="24"/>
                <w:szCs w:val="24"/>
                <w:lang w:eastAsia="hu-HU"/>
              </w:rPr>
              <w:t xml:space="preserve"> </w:t>
            </w:r>
          </w:p>
        </w:tc>
      </w:tr>
    </w:tbl>
    <w:p w:rsidR="00D123D4" w:rsidRDefault="00D123D4"/>
    <w:p w:rsidR="00D123D4" w:rsidRDefault="00D123D4">
      <w:pPr>
        <w:sectPr w:rsidR="00D123D4">
          <w:pgSz w:w="11906" w:h="16838"/>
          <w:pgMar w:top="1417" w:right="1417" w:bottom="1417" w:left="1417" w:header="708" w:footer="708" w:gutter="0"/>
          <w:cols w:space="708"/>
          <w:docGrid w:linePitch="360"/>
        </w:sectPr>
      </w:pPr>
    </w:p>
    <w:p w:rsidR="00D123D4" w:rsidRDefault="00D123D4" w:rsidP="00D123D4">
      <w:pPr>
        <w:shd w:val="clear" w:color="auto" w:fill="92D050"/>
      </w:pPr>
      <w:r>
        <w:lastRenderedPageBreak/>
        <w:t>Biológia</w:t>
      </w:r>
    </w:p>
    <w:p w:rsidR="00D123D4" w:rsidRDefault="00D123D4"/>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2314"/>
      </w:tblGrid>
      <w:tr w:rsidR="00D123D4" w:rsidRPr="00D123D4" w:rsidTr="00D123D4">
        <w:tc>
          <w:tcPr>
            <w:tcW w:w="1976" w:type="dxa"/>
            <w:shd w:val="clear" w:color="auto" w:fill="92D050"/>
            <w:vAlign w:val="center"/>
          </w:tcPr>
          <w:p w:rsidR="00D123D4" w:rsidRPr="00D123D4" w:rsidRDefault="00D123D4" w:rsidP="00D123D4">
            <w:pPr>
              <w:spacing w:after="0" w:line="240" w:lineRule="auto"/>
              <w:jc w:val="center"/>
              <w:rPr>
                <w:rFonts w:ascii="Times New Roman" w:eastAsia="Times New Roman" w:hAnsi="Times New Roman" w:cs="Times New Roman"/>
                <w:b/>
                <w:bCs/>
                <w:sz w:val="24"/>
                <w:szCs w:val="24"/>
                <w:lang w:eastAsia="hu-HU"/>
              </w:rPr>
            </w:pPr>
            <w:r w:rsidRPr="00D123D4">
              <w:rPr>
                <w:rFonts w:ascii="Times New Roman" w:eastAsia="Times New Roman" w:hAnsi="Times New Roman" w:cs="Times New Roman"/>
                <w:b/>
                <w:bCs/>
                <w:sz w:val="24"/>
                <w:szCs w:val="24"/>
                <w:lang w:eastAsia="hu-HU"/>
              </w:rPr>
              <w:t>A fejlesztés várt eredményei a</w:t>
            </w:r>
            <w:r w:rsidRPr="00D123D4">
              <w:rPr>
                <w:rFonts w:ascii="Times New Roman" w:eastAsia="Times New Roman" w:hAnsi="Times New Roman" w:cs="Times New Roman"/>
                <w:sz w:val="24"/>
                <w:szCs w:val="24"/>
                <w:lang w:eastAsia="hu-HU"/>
              </w:rPr>
              <w:t xml:space="preserve"> </w:t>
            </w:r>
            <w:r w:rsidRPr="00D123D4">
              <w:rPr>
                <w:rFonts w:ascii="Times New Roman" w:eastAsia="Times New Roman" w:hAnsi="Times New Roman" w:cs="Times New Roman"/>
                <w:b/>
                <w:sz w:val="24"/>
                <w:szCs w:val="24"/>
                <w:lang w:eastAsia="hu-HU"/>
              </w:rPr>
              <w:t>két évfolyamos ciklus végén</w:t>
            </w:r>
          </w:p>
        </w:tc>
        <w:tc>
          <w:tcPr>
            <w:tcW w:w="12314" w:type="dxa"/>
          </w:tcPr>
          <w:p w:rsidR="00D123D4" w:rsidRPr="00D123D4" w:rsidRDefault="00D123D4" w:rsidP="00D123D4">
            <w:pPr>
              <w:spacing w:before="120" w:after="0" w:line="240" w:lineRule="auto"/>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 xml:space="preserve">A tanuló érti az éghajlati övezetek kialakulásának okait és a </w:t>
            </w:r>
            <w:proofErr w:type="spellStart"/>
            <w:r w:rsidRPr="00D123D4">
              <w:rPr>
                <w:rFonts w:ascii="Times New Roman" w:eastAsia="Times New Roman" w:hAnsi="Times New Roman" w:cs="Times New Roman"/>
                <w:sz w:val="24"/>
                <w:szCs w:val="24"/>
                <w:lang w:eastAsia="hu-HU"/>
              </w:rPr>
              <w:t>biomok</w:t>
            </w:r>
            <w:proofErr w:type="spellEnd"/>
            <w:r w:rsidRPr="00D123D4">
              <w:rPr>
                <w:rFonts w:ascii="Times New Roman" w:eastAsia="Times New Roman" w:hAnsi="Times New Roman" w:cs="Times New Roman"/>
                <w:sz w:val="24"/>
                <w:szCs w:val="24"/>
                <w:lang w:eastAsia="hu-HU"/>
              </w:rPr>
              <w:t xml:space="preserve"> összetételének összefüggését az adott térséget jellemző környezeti tényezőkkel. Ismeri a </w:t>
            </w:r>
            <w:proofErr w:type="gramStart"/>
            <w:r w:rsidRPr="00D123D4">
              <w:rPr>
                <w:rFonts w:ascii="Times New Roman" w:eastAsia="Times New Roman" w:hAnsi="Times New Roman" w:cs="Times New Roman"/>
                <w:sz w:val="24"/>
                <w:szCs w:val="24"/>
                <w:lang w:eastAsia="hu-HU"/>
              </w:rPr>
              <w:t>globális</w:t>
            </w:r>
            <w:proofErr w:type="gramEnd"/>
            <w:r w:rsidRPr="00D123D4">
              <w:rPr>
                <w:rFonts w:ascii="Times New Roman" w:eastAsia="Times New Roman" w:hAnsi="Times New Roman" w:cs="Times New Roman"/>
                <w:sz w:val="24"/>
                <w:szCs w:val="24"/>
                <w:lang w:eastAsia="hu-HU"/>
              </w:rPr>
              <w:t xml:space="preserve"> környezetkárosítás veszélyeit, érti, hogy a változatosság és a biológiai sokféleség érték.</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 xml:space="preserve">Ismeri és megfelelő algoritmus alapján tudja jellemezni a jellegzetes életközösségeket alkotó legfontosabb fajokat, tud belőlük táplálékláncot összeállítani. Példákkal tudja </w:t>
            </w:r>
            <w:proofErr w:type="gramStart"/>
            <w:r w:rsidRPr="00D123D4">
              <w:rPr>
                <w:rFonts w:ascii="Times New Roman" w:eastAsia="Times New Roman" w:hAnsi="Times New Roman" w:cs="Times New Roman"/>
                <w:sz w:val="24"/>
                <w:szCs w:val="24"/>
                <w:lang w:eastAsia="hu-HU"/>
              </w:rPr>
              <w:t>illusztrálni</w:t>
            </w:r>
            <w:proofErr w:type="gramEnd"/>
            <w:r w:rsidRPr="00D123D4">
              <w:rPr>
                <w:rFonts w:ascii="Times New Roman" w:eastAsia="Times New Roman" w:hAnsi="Times New Roman" w:cs="Times New Roman"/>
                <w:sz w:val="24"/>
                <w:szCs w:val="24"/>
                <w:lang w:eastAsia="hu-HU"/>
              </w:rPr>
              <w:t xml:space="preserve"> az élőlények közötti kölcsönhatások leggyakoribb formáit. Be tudja mutatni az egyes életközösségek szerkezetét, térbeli elrendeződésük hasonlóságait és különbségeit, ismeri az életközösségek változatosságának és változásának okait.</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 xml:space="preserve">Tud különbséget tenni csoportosítás és rendszerezés között, tisztában van a fejlődéstörténeti rendszer alapjaival. Ismeri az élővilág országait, törzseit és jellegzetes osztályait. </w:t>
            </w:r>
            <w:proofErr w:type="gramStart"/>
            <w:r w:rsidRPr="00D123D4">
              <w:rPr>
                <w:rFonts w:ascii="Times New Roman" w:eastAsia="Times New Roman" w:hAnsi="Times New Roman" w:cs="Times New Roman"/>
                <w:sz w:val="24"/>
                <w:szCs w:val="24"/>
                <w:lang w:eastAsia="hu-HU"/>
              </w:rPr>
              <w:t>Morfológiai</w:t>
            </w:r>
            <w:proofErr w:type="gramEnd"/>
            <w:r w:rsidRPr="00D123D4">
              <w:rPr>
                <w:rFonts w:ascii="Times New Roman" w:eastAsia="Times New Roman" w:hAnsi="Times New Roman" w:cs="Times New Roman"/>
                <w:sz w:val="24"/>
                <w:szCs w:val="24"/>
                <w:lang w:eastAsia="hu-HU"/>
              </w:rPr>
              <w:t xml:space="preserve"> jellegzetességek alapján ismert élőlények el tud helyezni a fejlődéstörténeti rendszerben  (maximum osztály szintig).</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Látja a sejtek, szövetek, és szervek felépítése és működése közötti összefüggést. Érti a sejtszintű és a szervezetszintű életfolyamatok közötti kapcsolatot.</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Ismeri az ivaros és az ivartalan szaporodás előnyeit és hátrányait, szerepüket a fajok fennmaradásában, a földi élet változatosságának fenntartásában.</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 xml:space="preserve">Tisztában van saját teste felépítésével és alapvető működési sajátosságaival, a férfi és a nő közötti különbséggel és a kamaszkor biológiai-pszichológiai </w:t>
            </w:r>
            <w:proofErr w:type="gramStart"/>
            <w:r w:rsidRPr="00D123D4">
              <w:rPr>
                <w:rFonts w:ascii="Times New Roman" w:eastAsia="Times New Roman" w:hAnsi="Times New Roman" w:cs="Times New Roman"/>
                <w:sz w:val="24"/>
                <w:szCs w:val="24"/>
                <w:lang w:eastAsia="hu-HU"/>
              </w:rPr>
              <w:t>problémáival</w:t>
            </w:r>
            <w:proofErr w:type="gramEnd"/>
            <w:r w:rsidRPr="00D123D4">
              <w:rPr>
                <w:rFonts w:ascii="Times New Roman" w:eastAsia="Times New Roman" w:hAnsi="Times New Roman" w:cs="Times New Roman"/>
                <w:sz w:val="24"/>
                <w:szCs w:val="24"/>
                <w:lang w:eastAsia="hu-HU"/>
              </w:rPr>
              <w:t>. Ismeri a betegségek kialakulásának okait, megelőzésük és felismerésük módjait, az egészséges életmód és az elsősegélynyújtás legfontosabb szabályait. Érti a szűrővizsgálatok jelentőségét a betegségek sikeres gyógyításában.</w:t>
            </w:r>
          </w:p>
          <w:p w:rsidR="00D123D4" w:rsidRPr="00D123D4" w:rsidRDefault="00D123D4" w:rsidP="00D123D4">
            <w:pPr>
              <w:spacing w:after="0" w:line="240" w:lineRule="auto"/>
              <w:jc w:val="both"/>
              <w:rPr>
                <w:rFonts w:ascii="Times New Roman" w:eastAsia="Times New Roman" w:hAnsi="Times New Roman" w:cs="Times New Roman"/>
                <w:sz w:val="24"/>
                <w:szCs w:val="24"/>
                <w:lang w:eastAsia="hu-HU"/>
              </w:rPr>
            </w:pPr>
            <w:r w:rsidRPr="00D123D4">
              <w:rPr>
                <w:rFonts w:ascii="Times New Roman" w:eastAsia="Times New Roman" w:hAnsi="Times New Roman" w:cs="Times New Roman"/>
                <w:sz w:val="24"/>
                <w:szCs w:val="24"/>
                <w:lang w:eastAsia="hu-HU"/>
              </w:rPr>
              <w:t xml:space="preserve">Önállóan és társaival </w:t>
            </w:r>
            <w:proofErr w:type="spellStart"/>
            <w:r w:rsidRPr="00D123D4">
              <w:rPr>
                <w:rFonts w:ascii="Times New Roman" w:eastAsia="Times New Roman" w:hAnsi="Times New Roman" w:cs="Times New Roman"/>
                <w:sz w:val="24"/>
                <w:szCs w:val="24"/>
                <w:lang w:eastAsia="hu-HU"/>
              </w:rPr>
              <w:t>együttdolgozva</w:t>
            </w:r>
            <w:proofErr w:type="spellEnd"/>
            <w:r w:rsidRPr="00D123D4">
              <w:rPr>
                <w:rFonts w:ascii="Times New Roman" w:eastAsia="Times New Roman" w:hAnsi="Times New Roman" w:cs="Times New Roman"/>
                <w:sz w:val="24"/>
                <w:szCs w:val="24"/>
                <w:lang w:eastAsia="hu-HU"/>
              </w:rPr>
              <w:t xml:space="preserve"> tud megfigyeléseket, vizsgálódásokat, kísérleteket végezni, tapasztalatairól feljegyzéseket készíteni, valamint jártassággal rendelkezik a mikroszkóp használatában.</w:t>
            </w:r>
          </w:p>
        </w:tc>
      </w:tr>
    </w:tbl>
    <w:p w:rsidR="00D123D4" w:rsidRDefault="00D123D4">
      <w:pPr>
        <w:sectPr w:rsidR="00D123D4" w:rsidSect="00D123D4">
          <w:pgSz w:w="16838" w:h="11906" w:orient="landscape"/>
          <w:pgMar w:top="1417" w:right="1417" w:bottom="1417" w:left="1417" w:header="708" w:footer="708" w:gutter="0"/>
          <w:cols w:space="708"/>
          <w:docGrid w:linePitch="360"/>
        </w:sectPr>
      </w:pPr>
    </w:p>
    <w:p w:rsidR="00D123D4" w:rsidRDefault="00D123D4" w:rsidP="00AB5FBB">
      <w:pPr>
        <w:shd w:val="clear" w:color="auto" w:fill="45E12B"/>
      </w:pPr>
      <w:r>
        <w:lastRenderedPageBreak/>
        <w:t>Földrajz</w:t>
      </w:r>
    </w:p>
    <w:p w:rsidR="00AB5FBB" w:rsidRDefault="00AB5FBB"/>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3"/>
        <w:gridCol w:w="7307"/>
      </w:tblGrid>
      <w:tr w:rsidR="00AB5FBB" w:rsidRPr="00AB5FBB" w:rsidTr="00320A5A">
        <w:trPr>
          <w:trHeight w:val="550"/>
        </w:trPr>
        <w:tc>
          <w:tcPr>
            <w:tcW w:w="1956" w:type="dxa"/>
            <w:shd w:val="clear" w:color="auto" w:fill="00FF00"/>
            <w:vAlign w:val="center"/>
          </w:tcPr>
          <w:p w:rsidR="00AB5FBB" w:rsidRPr="00AB5FBB" w:rsidRDefault="00AB5FBB" w:rsidP="00AB5FBB">
            <w:pPr>
              <w:spacing w:after="0" w:line="240" w:lineRule="auto"/>
              <w:jc w:val="center"/>
              <w:rPr>
                <w:rFonts w:ascii="Times New Roman" w:eastAsia="Times New Roman" w:hAnsi="Times New Roman" w:cs="Times New Roman"/>
                <w:b/>
                <w:bCs/>
                <w:sz w:val="24"/>
                <w:szCs w:val="24"/>
                <w:lang w:eastAsia="hu-HU"/>
              </w:rPr>
            </w:pPr>
            <w:r w:rsidRPr="00AB5FBB">
              <w:rPr>
                <w:rFonts w:ascii="Times New Roman" w:eastAsia="Times New Roman" w:hAnsi="Times New Roman" w:cs="Times New Roman"/>
                <w:b/>
                <w:bCs/>
                <w:sz w:val="24"/>
                <w:szCs w:val="24"/>
                <w:lang w:eastAsia="hu-HU"/>
              </w:rPr>
              <w:t>A fejlesztés várt eredményei a</w:t>
            </w:r>
            <w:r w:rsidRPr="00AB5FBB">
              <w:rPr>
                <w:rFonts w:ascii="Times New Roman" w:eastAsia="Times New Roman" w:hAnsi="Times New Roman" w:cs="Times New Roman"/>
                <w:sz w:val="24"/>
                <w:szCs w:val="24"/>
                <w:lang w:eastAsia="hu-HU"/>
              </w:rPr>
              <w:t xml:space="preserve"> </w:t>
            </w:r>
            <w:r w:rsidRPr="00AB5FBB">
              <w:rPr>
                <w:rFonts w:ascii="Times New Roman" w:eastAsia="Times New Roman" w:hAnsi="Times New Roman" w:cs="Times New Roman"/>
                <w:b/>
                <w:bCs/>
                <w:sz w:val="24"/>
                <w:szCs w:val="24"/>
                <w:lang w:eastAsia="hu-HU"/>
              </w:rPr>
              <w:t>két évfolyamos ciklus végén</w:t>
            </w:r>
          </w:p>
        </w:tc>
        <w:tc>
          <w:tcPr>
            <w:tcW w:w="7357" w:type="dxa"/>
          </w:tcPr>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t xml:space="preserve">A tanulók átfogó és </w:t>
            </w:r>
            <w:proofErr w:type="gramStart"/>
            <w:r w:rsidRPr="00AB5FBB">
              <w:rPr>
                <w:rFonts w:ascii="Times New Roman" w:eastAsia="Times New Roman" w:hAnsi="Times New Roman" w:cs="Times New Roman"/>
                <w:sz w:val="24"/>
                <w:szCs w:val="20"/>
                <w:lang w:eastAsia="hu-HU"/>
              </w:rPr>
              <w:t>reális</w:t>
            </w:r>
            <w:proofErr w:type="gramEnd"/>
            <w:r w:rsidRPr="00AB5FBB">
              <w:rPr>
                <w:rFonts w:ascii="Times New Roman" w:eastAsia="Times New Roman" w:hAnsi="Times New Roman" w:cs="Times New Roman"/>
                <w:sz w:val="24"/>
                <w:szCs w:val="20"/>
                <w:lang w:eastAsia="hu-HU"/>
              </w:rPr>
              <w:t xml:space="preserve">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w:t>
            </w:r>
            <w:proofErr w:type="gramStart"/>
            <w:r w:rsidRPr="00AB5FBB">
              <w:rPr>
                <w:rFonts w:ascii="Times New Roman" w:eastAsia="Times New Roman" w:hAnsi="Times New Roman" w:cs="Times New Roman"/>
                <w:sz w:val="24"/>
                <w:szCs w:val="20"/>
                <w:lang w:eastAsia="hu-HU"/>
              </w:rPr>
              <w:t>reális</w:t>
            </w:r>
            <w:proofErr w:type="gramEnd"/>
            <w:r w:rsidRPr="00AB5FBB">
              <w:rPr>
                <w:rFonts w:ascii="Times New Roman" w:eastAsia="Times New Roman" w:hAnsi="Times New Roman" w:cs="Times New Roman"/>
                <w:sz w:val="24"/>
                <w:szCs w:val="20"/>
                <w:lang w:eastAsia="hu-HU"/>
              </w:rPr>
              <w:t xml:space="preserve"> ismereteket a Kárpát-medencében fekvő hazánk földrajzi jellemzőiről, erőforrásairól és az ország gazdasági lehetőségeiről az Európai Unió keretében. Legyenek tisztában az Európai Unió meghatározó szerepével, jelentőségével.</w:t>
            </w:r>
          </w:p>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t xml:space="preserve">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t xml:space="preserve">Tudják példákkal bizonyítani a társadalmi-gazdasági folyamatok környezetkárosító hatását, a </w:t>
            </w:r>
            <w:proofErr w:type="gramStart"/>
            <w:r w:rsidRPr="00AB5FBB">
              <w:rPr>
                <w:rFonts w:ascii="Times New Roman" w:eastAsia="Times New Roman" w:hAnsi="Times New Roman" w:cs="Times New Roman"/>
                <w:sz w:val="24"/>
                <w:szCs w:val="20"/>
                <w:lang w:eastAsia="hu-HU"/>
              </w:rPr>
              <w:t>lokális</w:t>
            </w:r>
            <w:proofErr w:type="gramEnd"/>
            <w:r w:rsidRPr="00AB5FBB">
              <w:rPr>
                <w:rFonts w:ascii="Times New Roman" w:eastAsia="Times New Roman" w:hAnsi="Times New Roman" w:cs="Times New Roman"/>
                <w:sz w:val="24"/>
                <w:szCs w:val="20"/>
                <w:lang w:eastAsia="hu-HU"/>
              </w:rPr>
              <w:t xml:space="preserve"> problémák globális következmények elvének érvényesülését. Legyenek tisztában a Földet fenyegető veszélyekkel, értsék a fenntarthatóság lényegét példák alapján, ismerjék fel, hogy a Föld sorsa a saját magatartásukon is múlik. </w:t>
            </w:r>
          </w:p>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t xml:space="preserve">Rendelkezzenek a tanulók valós képzetekkel a környezeti elemek méreteiről, a számszerűen kifejezhető adatok és az időbeli változások nagyságrendjéről. Tudjanak nagy vonalakban tájékozódni a földtörténeti időben. Legyenek képesek természet-, illetve társadalom- és gazdaságföldrajzi megfigyelések végzésére, a különböző nyomtatott és elektronikus </w:t>
            </w:r>
            <w:proofErr w:type="gramStart"/>
            <w:r w:rsidRPr="00AB5FBB">
              <w:rPr>
                <w:rFonts w:ascii="Times New Roman" w:eastAsia="Times New Roman" w:hAnsi="Times New Roman" w:cs="Times New Roman"/>
                <w:sz w:val="24"/>
                <w:szCs w:val="20"/>
                <w:lang w:eastAsia="hu-HU"/>
              </w:rPr>
              <w:t>információ</w:t>
            </w:r>
            <w:proofErr w:type="gramEnd"/>
            <w:r w:rsidRPr="00AB5FBB">
              <w:rPr>
                <w:rFonts w:ascii="Times New Roman" w:eastAsia="Times New Roman" w:hAnsi="Times New Roman" w:cs="Times New Roman"/>
                <w:sz w:val="24"/>
                <w:szCs w:val="20"/>
                <w:lang w:eastAsia="hu-HU"/>
              </w:rPr>
              <w:t xml:space="preserve">hordozókból földrajzi tartalmú információk gyűjtésére, összegzésére, a lényeges elemek kiemelésére. Ezek során alkalmazzák digitális ismereteiket. Legyenek képesek megadott szempontok alapján bemutatni földrajzi öveket, földrészeket, országokat és </w:t>
            </w:r>
            <w:proofErr w:type="gramStart"/>
            <w:r w:rsidRPr="00AB5FBB">
              <w:rPr>
                <w:rFonts w:ascii="Times New Roman" w:eastAsia="Times New Roman" w:hAnsi="Times New Roman" w:cs="Times New Roman"/>
                <w:sz w:val="24"/>
                <w:szCs w:val="20"/>
                <w:lang w:eastAsia="hu-HU"/>
              </w:rPr>
              <w:t>tipikus</w:t>
            </w:r>
            <w:proofErr w:type="gramEnd"/>
            <w:r w:rsidRPr="00AB5FBB">
              <w:rPr>
                <w:rFonts w:ascii="Times New Roman" w:eastAsia="Times New Roman" w:hAnsi="Times New Roman" w:cs="Times New Roman"/>
                <w:sz w:val="24"/>
                <w:szCs w:val="20"/>
                <w:lang w:eastAsia="hu-HU"/>
              </w:rPr>
              <w:t xml:space="preserve"> tájakat.</w:t>
            </w:r>
          </w:p>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t xml:space="preserve">Legyenek képesek a tanulók a térképet </w:t>
            </w:r>
            <w:proofErr w:type="gramStart"/>
            <w:r w:rsidRPr="00AB5FBB">
              <w:rPr>
                <w:rFonts w:ascii="Times New Roman" w:eastAsia="Times New Roman" w:hAnsi="Times New Roman" w:cs="Times New Roman"/>
                <w:sz w:val="24"/>
                <w:szCs w:val="20"/>
                <w:lang w:eastAsia="hu-HU"/>
              </w:rPr>
              <w:t>információ</w:t>
            </w:r>
            <w:proofErr w:type="gramEnd"/>
            <w:r w:rsidRPr="00AB5FBB">
              <w:rPr>
                <w:rFonts w:ascii="Times New Roman" w:eastAsia="Times New Roman" w:hAnsi="Times New Roman" w:cs="Times New Roman"/>
                <w:sz w:val="24"/>
                <w:szCs w:val="20"/>
                <w:lang w:eastAsia="hu-HU"/>
              </w:rPr>
              <w:t xml:space="preserve">forrásként használni, szerezzék meg a logikai térképolvasás képességét. A topográfiai ismereteikhez tudjanak földrajzi-környezeti tartalmakat kapcsolni. Topográfiai tudásuk alapján a tanulók biztonsággal tájékozódjanak a köznapi </w:t>
            </w:r>
            <w:proofErr w:type="gramStart"/>
            <w:r w:rsidRPr="00AB5FBB">
              <w:rPr>
                <w:rFonts w:ascii="Times New Roman" w:eastAsia="Times New Roman" w:hAnsi="Times New Roman" w:cs="Times New Roman"/>
                <w:sz w:val="24"/>
                <w:szCs w:val="20"/>
                <w:lang w:eastAsia="hu-HU"/>
              </w:rPr>
              <w:t>életben</w:t>
            </w:r>
            <w:proofErr w:type="gramEnd"/>
            <w:r w:rsidRPr="00AB5FBB">
              <w:rPr>
                <w:rFonts w:ascii="Times New Roman" w:eastAsia="Times New Roman" w:hAnsi="Times New Roman" w:cs="Times New Roman"/>
                <w:sz w:val="24"/>
                <w:szCs w:val="20"/>
                <w:lang w:eastAsia="hu-HU"/>
              </w:rPr>
              <w:t xml:space="preserve"> a földrajzi térben, illetve a térképeken, és alkalmazzák topográfiai tudásukat más tantárgyak tanulása során is.</w:t>
            </w:r>
          </w:p>
          <w:p w:rsidR="00AB5FBB" w:rsidRPr="00AB5FBB" w:rsidRDefault="00AB5FBB" w:rsidP="00AB5FBB">
            <w:pPr>
              <w:spacing w:after="0" w:line="240" w:lineRule="auto"/>
              <w:rPr>
                <w:rFonts w:ascii="Times New Roman" w:eastAsia="Times New Roman" w:hAnsi="Times New Roman" w:cs="Times New Roman"/>
                <w:sz w:val="24"/>
                <w:szCs w:val="20"/>
                <w:lang w:eastAsia="hu-HU"/>
              </w:rPr>
            </w:pPr>
            <w:r w:rsidRPr="00AB5FBB">
              <w:rPr>
                <w:rFonts w:ascii="Times New Roman" w:eastAsia="Times New Roman" w:hAnsi="Times New Roman" w:cs="Times New Roman"/>
                <w:sz w:val="24"/>
                <w:szCs w:val="20"/>
                <w:lang w:eastAsia="hu-HU"/>
              </w:rPr>
              <w:lastRenderedPageBreak/>
              <w:t>Legyenek képesek a társakkal való együttműködésre. Alakuljon ki bennük az igény arra, hogy későbbi életük folyamán önállóan tovább gyarapítsák földrajzi ismereteiket.</w:t>
            </w:r>
          </w:p>
        </w:tc>
      </w:tr>
    </w:tbl>
    <w:p w:rsidR="00AB5FBB" w:rsidRDefault="00AB5FBB"/>
    <w:p w:rsidR="00AB5FBB" w:rsidRDefault="00AB5FBB" w:rsidP="00AB5FBB">
      <w:pPr>
        <w:shd w:val="clear" w:color="auto" w:fill="C19FB1"/>
      </w:pPr>
      <w:r>
        <w:t>Erkölcstan</w:t>
      </w:r>
    </w:p>
    <w:p w:rsidR="00AB5FBB" w:rsidRDefault="00AB5FBB"/>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5FBB" w:rsidRPr="00AB5FBB" w:rsidTr="00320A5A">
        <w:trPr>
          <w:trHeight w:val="550"/>
        </w:trPr>
        <w:tc>
          <w:tcPr>
            <w:tcW w:w="1956" w:type="dxa"/>
            <w:shd w:val="clear" w:color="auto" w:fill="E5B8B7"/>
            <w:vAlign w:val="center"/>
          </w:tcPr>
          <w:p w:rsidR="00AB5FBB" w:rsidRPr="00AB5FBB" w:rsidRDefault="00AB5FBB" w:rsidP="00AB5FBB">
            <w:pPr>
              <w:spacing w:after="0" w:line="240" w:lineRule="auto"/>
              <w:jc w:val="center"/>
              <w:rPr>
                <w:rFonts w:ascii="Times New Roman" w:eastAsia="Calibri" w:hAnsi="Times New Roman" w:cs="Times New Roman"/>
                <w:b/>
                <w:bCs/>
                <w:sz w:val="24"/>
                <w:szCs w:val="24"/>
              </w:rPr>
            </w:pPr>
            <w:r w:rsidRPr="00AB5FBB">
              <w:rPr>
                <w:rFonts w:ascii="Times New Roman" w:eastAsia="Calibri" w:hAnsi="Times New Roman" w:cs="Times New Roman"/>
                <w:b/>
                <w:bCs/>
                <w:sz w:val="24"/>
                <w:szCs w:val="24"/>
              </w:rPr>
              <w:t>A fejlesztés várt eredményei a</w:t>
            </w:r>
            <w:r w:rsidRPr="00AB5FBB">
              <w:rPr>
                <w:rFonts w:ascii="Times New Roman" w:eastAsia="Calibri" w:hAnsi="Times New Roman" w:cs="Times New Roman"/>
                <w:sz w:val="24"/>
                <w:szCs w:val="24"/>
              </w:rPr>
              <w:t xml:space="preserve"> </w:t>
            </w:r>
            <w:r w:rsidRPr="00AB5FBB">
              <w:rPr>
                <w:rFonts w:ascii="Times New Roman" w:eastAsia="Calibri" w:hAnsi="Times New Roman" w:cs="Times New Roman"/>
                <w:b/>
                <w:bCs/>
                <w:sz w:val="24"/>
                <w:szCs w:val="24"/>
              </w:rPr>
              <w:t>két évfolyamos ciklus végén</w:t>
            </w:r>
          </w:p>
        </w:tc>
        <w:tc>
          <w:tcPr>
            <w:tcW w:w="7200" w:type="dxa"/>
            <w:shd w:val="clear" w:color="auto" w:fill="E5B8B7"/>
          </w:tcPr>
          <w:p w:rsidR="00AB5FBB" w:rsidRPr="00AB5FBB" w:rsidRDefault="00AB5FBB" w:rsidP="00AB5FBB">
            <w:pPr>
              <w:shd w:val="clear" w:color="auto" w:fill="FFFFFF"/>
              <w:spacing w:before="120"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A tanuló tisztában van az egészség megőrzésének jelentőségével, és tudja, hogy maga is felelős ezért.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Tudatában van annak, hogy az emberek sokfélék, és elfogadja a testi és lelki vonásokban megnyilvánuló sokszínűséget, valamint az etnikai és kulturális különbségeket.</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Gondolkodik saját személyiségjegyein, törekszik vélekedéseinek és tetteinek utólagos értékelésére.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Gondolkodik rajta, hogy mit tekint értéknek; tudja, hogy ez befolyásolja a döntéseit, és hogy időnként választania kell még a számára fontos értékek között is.</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Képes különféle szintű kapcsolatok kialakítására és ápolására; átlátja saját kapcsolati hálójának a szerkezetét; rendelkezik a </w:t>
            </w:r>
            <w:proofErr w:type="gramStart"/>
            <w:r w:rsidRPr="00AB5FBB">
              <w:rPr>
                <w:rFonts w:ascii="Times New Roman" w:eastAsia="Calibri" w:hAnsi="Times New Roman" w:cs="Times New Roman"/>
                <w:sz w:val="24"/>
                <w:szCs w:val="24"/>
              </w:rPr>
              <w:t>konfliktusok</w:t>
            </w:r>
            <w:proofErr w:type="gramEnd"/>
            <w:r w:rsidRPr="00AB5FBB">
              <w:rPr>
                <w:rFonts w:ascii="Times New Roman" w:eastAsia="Calibri" w:hAnsi="Times New Roman" w:cs="Times New Roman"/>
                <w:sz w:val="24"/>
                <w:szCs w:val="24"/>
              </w:rPr>
              <w:t xml:space="preserve"> kezelésének és az elkövetett hibák kijavításának néhány, a gyakorlatban jól használható technikájával.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Fontos számára a közösséghez való tartozás érzése; képes átlátni és elfogadni a közösségi normákat.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Nyitottan fogadja a sajátjától eltérő véleményeket, szokásokat és kulturális, illetve vallási hagyományokat.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Érzékeli, hogy a társadalom tagjai különféle körülmények között élnek, képes együttérzést mutatni az elesettek iránt, és lehetőségéhez mérten szerepet vállal a rászorulók segítésében. Megbecsüli a neki nyújtott segítséget.</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Tisztában van azzal, hogy az emberi tevékenység hatással van a környezet állapotára, és törekszik rá, hogy életvitelével minél kevésbé károsítsa a természetet.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Ismeri a modern technika legfontosabb előnyeit és hátrányait, s felismeri magán a függőség kialakulásának esetleges előjeleit.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Tisztában van vele, hogy a </w:t>
            </w:r>
            <w:proofErr w:type="gramStart"/>
            <w:r w:rsidRPr="00AB5FBB">
              <w:rPr>
                <w:rFonts w:ascii="Times New Roman" w:eastAsia="Calibri" w:hAnsi="Times New Roman" w:cs="Times New Roman"/>
                <w:sz w:val="24"/>
                <w:szCs w:val="24"/>
              </w:rPr>
              <w:t>reklámok</w:t>
            </w:r>
            <w:proofErr w:type="gramEnd"/>
            <w:r w:rsidRPr="00AB5FBB">
              <w:rPr>
                <w:rFonts w:ascii="Times New Roman" w:eastAsia="Calibri" w:hAnsi="Times New Roman" w:cs="Times New Roman"/>
                <w:sz w:val="24"/>
                <w:szCs w:val="24"/>
              </w:rPr>
              <w:t xml:space="preserve"> a nézők befolyásolására törekszenek, és kritikusan viszonyul a különféle médiaüzenetekhez. </w:t>
            </w:r>
          </w:p>
          <w:p w:rsidR="00AB5FBB" w:rsidRPr="00AB5FBB" w:rsidRDefault="00AB5FBB" w:rsidP="00AB5FBB">
            <w:pPr>
              <w:shd w:val="clear" w:color="auto" w:fill="FFFFFF"/>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Érti, hogy a világ megismerésének többféle útja van (különböző világképek és világnézetek), s ezek mindegyike a maga sajátos eszközeivel közelít ugyanahhoz a valósághoz. </w:t>
            </w:r>
          </w:p>
        </w:tc>
      </w:tr>
    </w:tbl>
    <w:p w:rsidR="00AB5FBB" w:rsidRDefault="00AB5FBB"/>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AB5FBB" w:rsidRPr="00AB5FBB" w:rsidTr="00320A5A">
        <w:trPr>
          <w:trHeight w:val="550"/>
        </w:trPr>
        <w:tc>
          <w:tcPr>
            <w:tcW w:w="1956" w:type="dxa"/>
            <w:shd w:val="clear" w:color="auto" w:fill="E5B8B7"/>
            <w:vAlign w:val="center"/>
          </w:tcPr>
          <w:p w:rsidR="00AB5FBB" w:rsidRPr="00AB5FBB" w:rsidRDefault="00AB5FBB" w:rsidP="00AB5FBB">
            <w:pPr>
              <w:spacing w:after="0" w:line="240" w:lineRule="auto"/>
              <w:jc w:val="center"/>
              <w:rPr>
                <w:rFonts w:ascii="Times New Roman" w:eastAsia="Calibri" w:hAnsi="Times New Roman" w:cs="Times New Roman"/>
                <w:b/>
                <w:bCs/>
                <w:sz w:val="24"/>
                <w:szCs w:val="24"/>
              </w:rPr>
            </w:pPr>
            <w:r w:rsidRPr="00AB5FBB">
              <w:rPr>
                <w:rFonts w:ascii="Times New Roman" w:eastAsia="Calibri" w:hAnsi="Times New Roman" w:cs="Times New Roman"/>
                <w:b/>
                <w:bCs/>
                <w:sz w:val="24"/>
                <w:szCs w:val="24"/>
              </w:rPr>
              <w:t>A fejlesztés várt eredményei a</w:t>
            </w:r>
            <w:r w:rsidRPr="00AB5FBB">
              <w:rPr>
                <w:rFonts w:ascii="Times New Roman" w:eastAsia="Calibri" w:hAnsi="Times New Roman" w:cs="Times New Roman"/>
                <w:sz w:val="24"/>
                <w:szCs w:val="24"/>
              </w:rPr>
              <w:t xml:space="preserve"> </w:t>
            </w:r>
            <w:r w:rsidRPr="00AB5FBB">
              <w:rPr>
                <w:rFonts w:ascii="Times New Roman" w:eastAsia="Calibri" w:hAnsi="Times New Roman" w:cs="Times New Roman"/>
                <w:b/>
                <w:bCs/>
                <w:sz w:val="24"/>
                <w:szCs w:val="24"/>
              </w:rPr>
              <w:t>két évfolyamos ciklus végén</w:t>
            </w:r>
          </w:p>
        </w:tc>
        <w:tc>
          <w:tcPr>
            <w:tcW w:w="7200" w:type="dxa"/>
          </w:tcPr>
          <w:p w:rsidR="00AB5FBB" w:rsidRPr="00AB5FBB" w:rsidRDefault="00AB5FBB" w:rsidP="00AB5FBB">
            <w:pPr>
              <w:spacing w:before="120"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A tanuló megérti, hogy az ember egyszerre biológiai és tudatos lény, akit veleszületett képességei alkalmassá tesznek a tanulásra, mások megértésre és önmaga vizsgálatára. </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Érti, hogy az emberek viselkedését, döntéseit tudásuk, gondolataik, érzelmeik, vágyaik, nézeteik és értékrendjük egyaránt befolyásolják.</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Képes </w:t>
            </w:r>
            <w:proofErr w:type="gramStart"/>
            <w:r w:rsidRPr="00AB5FBB">
              <w:rPr>
                <w:rFonts w:ascii="Times New Roman" w:eastAsia="Calibri" w:hAnsi="Times New Roman" w:cs="Times New Roman"/>
                <w:sz w:val="24"/>
                <w:szCs w:val="24"/>
                <w:lang w:eastAsia="hu-HU"/>
              </w:rPr>
              <w:t>reflektálni</w:t>
            </w:r>
            <w:proofErr w:type="gramEnd"/>
            <w:r w:rsidRPr="00AB5FBB">
              <w:rPr>
                <w:rFonts w:ascii="Times New Roman" w:eastAsia="Calibri" w:hAnsi="Times New Roman" w:cs="Times New Roman"/>
                <w:sz w:val="24"/>
                <w:szCs w:val="24"/>
                <w:lang w:eastAsia="hu-HU"/>
              </w:rPr>
              <w:t xml:space="preserve"> saját maga és mások gondolataira, motívumaira és tetteire.</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lastRenderedPageBreak/>
              <w:t xml:space="preserve">Életkorának megfelelő szinten ismeri önmagát, hosszabb távú elképzeléseinek kialakításakor képes </w:t>
            </w:r>
            <w:proofErr w:type="gramStart"/>
            <w:r w:rsidRPr="00AB5FBB">
              <w:rPr>
                <w:rFonts w:ascii="Times New Roman" w:eastAsia="Calibri" w:hAnsi="Times New Roman" w:cs="Times New Roman"/>
                <w:sz w:val="24"/>
                <w:szCs w:val="24"/>
                <w:lang w:eastAsia="hu-HU"/>
              </w:rPr>
              <w:t>reálisan</w:t>
            </w:r>
            <w:proofErr w:type="gramEnd"/>
            <w:r w:rsidRPr="00AB5FBB">
              <w:rPr>
                <w:rFonts w:ascii="Times New Roman" w:eastAsia="Calibri" w:hAnsi="Times New Roman" w:cs="Times New Roman"/>
                <w:sz w:val="24"/>
                <w:szCs w:val="24"/>
                <w:lang w:eastAsia="hu-HU"/>
              </w:rPr>
              <w:t xml:space="preserve"> felmérni a lehetőségeit. </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Képes erkölcsi szempontok szerint mérlegelni különféle cselekedeteket, és el tudja viselni az értékek közötti választással együtt járó belső feszültséget. </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Képes ellenállni a csoportnyomásnak, és saját értékrendje szerinti autonóm döntéseket hozni. </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Tisztában van vele, hogy baráti- és párkapcsolataiban felelősséggel tartozik a társaiért. </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Kialakultak benne az európai identitás csírái. </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Nyitott más kultúrák értékeinek megismerésére és befogadására.</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Érti a szabályok szerepét az emberi együttélésben, s e belátás alapján igyekszik alkalmazkodni hozzájuk; igényli azonban, hogy maga is alakítója lehessen a közösségi szabályoknak.</w:t>
            </w:r>
          </w:p>
          <w:p w:rsidR="00AB5FBB" w:rsidRPr="00AB5FBB" w:rsidRDefault="00AB5FBB" w:rsidP="00AB5FBB">
            <w:pPr>
              <w:spacing w:after="0" w:line="240"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Van elképzelése saját jövőjéről, és tisztában van vele, hogy céljai eléréséért erőfeszítéseket kell tennie.</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Életkorának megfelelő szinten tisztában van vele, hogy minden döntés szabadsága egyúttal felelősséggel is jár. </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Fontosnak érzi a közösséghez tartozást, miközben törekszik személyes autonómiájának megőrzésére.</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Képes megfogalmazni, hogy mi okoz neki örömet, illetve rossz érzést.</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Tisztában van a függőséget okozó szokások súlyos következményeivel.</w:t>
            </w:r>
          </w:p>
          <w:p w:rsidR="00AB5FBB" w:rsidRPr="00AB5FBB" w:rsidRDefault="00AB5FBB" w:rsidP="00AB5FBB">
            <w:pPr>
              <w:spacing w:after="0" w:line="240"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Tudja, hogy ugyanazt a dolgot különböző emberek eltérő módon ítélhetik meg, ami </w:t>
            </w:r>
            <w:proofErr w:type="gramStart"/>
            <w:r w:rsidRPr="00AB5FBB">
              <w:rPr>
                <w:rFonts w:ascii="Times New Roman" w:eastAsia="Calibri" w:hAnsi="Times New Roman" w:cs="Times New Roman"/>
                <w:sz w:val="24"/>
                <w:szCs w:val="24"/>
              </w:rPr>
              <w:t>konfliktusok</w:t>
            </w:r>
            <w:proofErr w:type="gramEnd"/>
            <w:r w:rsidRPr="00AB5FBB">
              <w:rPr>
                <w:rFonts w:ascii="Times New Roman" w:eastAsia="Calibri" w:hAnsi="Times New Roman" w:cs="Times New Roman"/>
                <w:sz w:val="24"/>
                <w:szCs w:val="24"/>
              </w:rPr>
              <w:t xml:space="preserve"> forrása lehet.</w:t>
            </w:r>
          </w:p>
        </w:tc>
      </w:tr>
    </w:tbl>
    <w:p w:rsidR="00AB5FBB" w:rsidRDefault="00AB5FBB"/>
    <w:p w:rsidR="00AB5FBB" w:rsidRDefault="00AB5FBB" w:rsidP="00AB5FBB">
      <w:pPr>
        <w:shd w:val="clear" w:color="auto" w:fill="857EE2"/>
      </w:pPr>
      <w:r>
        <w:t>Informatika</w:t>
      </w:r>
    </w:p>
    <w:p w:rsidR="00AB5FBB" w:rsidRDefault="00AB5FBB"/>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AB5FBB" w:rsidRPr="00AB5FBB" w:rsidTr="00320A5A">
        <w:trPr>
          <w:trHeight w:val="1975"/>
        </w:trPr>
        <w:tc>
          <w:tcPr>
            <w:tcW w:w="1956" w:type="dxa"/>
            <w:shd w:val="clear" w:color="auto" w:fill="B2A1C7"/>
            <w:vAlign w:val="center"/>
          </w:tcPr>
          <w:p w:rsidR="00AB5FBB" w:rsidRPr="00AB5FBB" w:rsidRDefault="00AB5FBB" w:rsidP="00AB5FBB">
            <w:pPr>
              <w:spacing w:after="0" w:line="240" w:lineRule="auto"/>
              <w:jc w:val="center"/>
              <w:rPr>
                <w:rFonts w:ascii="Times New Roman" w:eastAsia="Calibri" w:hAnsi="Times New Roman" w:cs="Calibri"/>
                <w:b/>
                <w:bCs/>
                <w:sz w:val="24"/>
                <w:szCs w:val="24"/>
              </w:rPr>
            </w:pPr>
            <w:r w:rsidRPr="00AB5FBB">
              <w:rPr>
                <w:rFonts w:ascii="Times New Roman" w:eastAsia="Calibri" w:hAnsi="Times New Roman" w:cs="Calibri"/>
                <w:b/>
                <w:bCs/>
                <w:sz w:val="24"/>
                <w:szCs w:val="24"/>
              </w:rPr>
              <w:t xml:space="preserve">A fejlesztés várt eredményei a hatodik </w:t>
            </w:r>
            <w:proofErr w:type="gramStart"/>
            <w:r w:rsidRPr="00AB5FBB">
              <w:rPr>
                <w:rFonts w:ascii="Times New Roman" w:eastAsia="Calibri" w:hAnsi="Times New Roman" w:cs="Calibri"/>
                <w:b/>
                <w:bCs/>
                <w:sz w:val="24"/>
                <w:szCs w:val="24"/>
              </w:rPr>
              <w:t>évfolyam  végén</w:t>
            </w:r>
            <w:proofErr w:type="gramEnd"/>
          </w:p>
        </w:tc>
        <w:tc>
          <w:tcPr>
            <w:tcW w:w="7096" w:type="dxa"/>
          </w:tcPr>
          <w:p w:rsidR="00AB5FBB" w:rsidRPr="00AB5FBB" w:rsidRDefault="00AB5FBB" w:rsidP="00AB5FBB">
            <w:pPr>
              <w:spacing w:before="120" w:after="0" w:line="240" w:lineRule="auto"/>
              <w:rPr>
                <w:rFonts w:ascii="Times New Roman" w:eastAsia="Calibri" w:hAnsi="Times New Roman" w:cs="Calibri"/>
                <w:i/>
                <w:sz w:val="24"/>
                <w:szCs w:val="24"/>
              </w:rPr>
            </w:pPr>
            <w:r w:rsidRPr="00AB5FBB">
              <w:rPr>
                <w:rFonts w:ascii="Times New Roman" w:eastAsia="Calibri" w:hAnsi="Times New Roman" w:cs="Calibri"/>
                <w:i/>
                <w:sz w:val="24"/>
                <w:szCs w:val="24"/>
              </w:rPr>
              <w:t>A tanuló az informatikai eszközök használata témakör végére</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ismerje a számítógép részeinek és alapvető perifériáinak </w:t>
            </w:r>
            <w:proofErr w:type="gramStart"/>
            <w:r w:rsidRPr="00AB5FBB">
              <w:rPr>
                <w:rFonts w:ascii="Times New Roman" w:eastAsia="Calibri" w:hAnsi="Times New Roman" w:cs="Calibri"/>
                <w:sz w:val="24"/>
                <w:szCs w:val="24"/>
              </w:rPr>
              <w:t>funkcióit</w:t>
            </w:r>
            <w:proofErr w:type="gramEnd"/>
            <w:r w:rsidRPr="00AB5FBB">
              <w:rPr>
                <w:rFonts w:ascii="Times New Roman" w:eastAsia="Calibri" w:hAnsi="Times New Roman" w:cs="Calibri"/>
                <w:sz w:val="24"/>
                <w:szCs w:val="24"/>
              </w:rPr>
              <w:t xml:space="preserve">, tudja azokat önállóan használni; </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legyen képes kezelni a billentyűzetet és az egeret;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ismerje a mappaszerkezetben való tájékozódás alapfogalmait;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tudjon a könyvtárszerkezetben tájékozódni, mozogni, könyvtárat váltani, </w:t>
            </w:r>
            <w:proofErr w:type="gramStart"/>
            <w:r w:rsidRPr="00AB5FBB">
              <w:rPr>
                <w:rFonts w:ascii="Times New Roman" w:eastAsia="Calibri" w:hAnsi="Times New Roman" w:cs="Calibri"/>
                <w:sz w:val="24"/>
                <w:szCs w:val="24"/>
              </w:rPr>
              <w:t>fájlt</w:t>
            </w:r>
            <w:proofErr w:type="gramEnd"/>
            <w:r w:rsidRPr="00AB5FBB">
              <w:rPr>
                <w:rFonts w:ascii="Times New Roman" w:eastAsia="Calibri" w:hAnsi="Times New Roman" w:cs="Calibri"/>
                <w:sz w:val="24"/>
                <w:szCs w:val="24"/>
              </w:rPr>
              <w:t xml:space="preserve"> keresni;</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tudjon mappát másolni, mozgatni, létrehozni és törölni;</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ismerje az informatikai környezetben való munkavégzés alapszabályait;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tudjon önállóan kommunikálni ismert programokkal;</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ismerjen a számítógép előtt végzett munka káros hatásait csökkentő szabályokat és mozgásgyakorlatokat;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ismerjen alapvető adatvédelmi szabályokat.</w:t>
            </w:r>
          </w:p>
          <w:p w:rsidR="00AB5FBB" w:rsidRPr="00AB5FBB" w:rsidRDefault="00AB5FBB" w:rsidP="00AB5FBB">
            <w:pPr>
              <w:spacing w:after="0" w:line="240" w:lineRule="auto"/>
              <w:rPr>
                <w:rFonts w:ascii="Times New Roman" w:eastAsia="Calibri" w:hAnsi="Times New Roman" w:cs="Calibri"/>
                <w:sz w:val="24"/>
                <w:szCs w:val="24"/>
              </w:rPr>
            </w:pPr>
          </w:p>
          <w:p w:rsidR="00AB5FBB" w:rsidRPr="00AB5FBB" w:rsidRDefault="00AB5FBB" w:rsidP="00AB5FBB">
            <w:pPr>
              <w:spacing w:before="240" w:after="0" w:line="240" w:lineRule="auto"/>
              <w:rPr>
                <w:rFonts w:ascii="Times New Roman" w:eastAsia="Calibri" w:hAnsi="Times New Roman" w:cs="Calibri"/>
                <w:i/>
                <w:sz w:val="24"/>
                <w:szCs w:val="24"/>
              </w:rPr>
            </w:pPr>
            <w:r w:rsidRPr="00AB5FBB">
              <w:rPr>
                <w:rFonts w:ascii="Times New Roman" w:eastAsia="Calibri" w:hAnsi="Times New Roman" w:cs="Calibri"/>
                <w:i/>
                <w:sz w:val="24"/>
                <w:szCs w:val="24"/>
              </w:rPr>
              <w:t>A tanuló az alkalmazói ismeretek témakör végére</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tudjon egyszerű rajzos </w:t>
            </w:r>
            <w:proofErr w:type="gramStart"/>
            <w:r w:rsidRPr="00AB5FBB">
              <w:rPr>
                <w:rFonts w:ascii="Times New Roman" w:eastAsia="Calibri" w:hAnsi="Times New Roman" w:cs="Calibri"/>
                <w:sz w:val="24"/>
                <w:szCs w:val="24"/>
              </w:rPr>
              <w:t>dokumentumot</w:t>
            </w:r>
            <w:proofErr w:type="gramEnd"/>
            <w:r w:rsidRPr="00AB5FBB">
              <w:rPr>
                <w:rFonts w:ascii="Times New Roman" w:eastAsia="Calibri" w:hAnsi="Times New Roman" w:cs="Calibri"/>
                <w:sz w:val="24"/>
                <w:szCs w:val="24"/>
              </w:rPr>
              <w:t xml:space="preserve"> elkészíteni, módosítani, háttértárra menteni;</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tudjon különböző </w:t>
            </w:r>
            <w:proofErr w:type="gramStart"/>
            <w:r w:rsidRPr="00AB5FBB">
              <w:rPr>
                <w:rFonts w:ascii="Times New Roman" w:eastAsia="Calibri" w:hAnsi="Times New Roman" w:cs="Calibri"/>
                <w:sz w:val="24"/>
                <w:szCs w:val="24"/>
              </w:rPr>
              <w:t>dokumentumokból</w:t>
            </w:r>
            <w:proofErr w:type="gramEnd"/>
            <w:r w:rsidRPr="00AB5FBB">
              <w:rPr>
                <w:rFonts w:ascii="Times New Roman" w:eastAsia="Calibri" w:hAnsi="Times New Roman" w:cs="Calibri"/>
                <w:sz w:val="24"/>
                <w:szCs w:val="24"/>
              </w:rPr>
              <w:t xml:space="preserve"> származó részleteket saját munkájában elhelyezni;</w:t>
            </w:r>
          </w:p>
          <w:p w:rsidR="00AB5FBB" w:rsidRPr="00AB5FBB" w:rsidRDefault="00AB5FBB" w:rsidP="00AB5FBB">
            <w:pPr>
              <w:spacing w:after="0" w:line="240" w:lineRule="auto"/>
              <w:rPr>
                <w:rFonts w:ascii="Times New Roman" w:eastAsia="Calibri" w:hAnsi="Times New Roman" w:cs="Calibri"/>
                <w:sz w:val="24"/>
                <w:szCs w:val="24"/>
              </w:rPr>
            </w:pPr>
          </w:p>
          <w:p w:rsidR="00AB5FBB" w:rsidRPr="00AB5FBB" w:rsidRDefault="00AB5FBB" w:rsidP="00AB5FBB">
            <w:pPr>
              <w:spacing w:after="0" w:line="240" w:lineRule="auto"/>
              <w:rPr>
                <w:rFonts w:ascii="Times New Roman" w:eastAsia="Calibri" w:hAnsi="Times New Roman" w:cs="Calibri"/>
                <w:sz w:val="24"/>
                <w:szCs w:val="24"/>
              </w:rPr>
            </w:pPr>
          </w:p>
          <w:p w:rsidR="00AB5FBB" w:rsidRPr="00AB5FBB" w:rsidRDefault="00AB5FBB" w:rsidP="00AB5FBB">
            <w:pPr>
              <w:keepNext/>
              <w:keepLines/>
              <w:spacing w:after="0" w:line="240" w:lineRule="auto"/>
              <w:outlineLvl w:val="6"/>
              <w:rPr>
                <w:rFonts w:ascii="Times New Roman" w:eastAsia="Calibri" w:hAnsi="Times New Roman" w:cs="Calibri"/>
                <w:sz w:val="24"/>
                <w:szCs w:val="24"/>
              </w:rPr>
            </w:pPr>
            <w:r w:rsidRPr="00AB5FBB">
              <w:rPr>
                <w:rFonts w:ascii="Times New Roman" w:eastAsia="Calibri" w:hAnsi="Times New Roman" w:cs="Calibri"/>
                <w:i/>
                <w:sz w:val="24"/>
                <w:szCs w:val="24"/>
              </w:rPr>
              <w:t xml:space="preserve">A tanuló az </w:t>
            </w:r>
            <w:proofErr w:type="gramStart"/>
            <w:r w:rsidRPr="00AB5FBB">
              <w:rPr>
                <w:rFonts w:ascii="Times New Roman" w:eastAsia="Calibri" w:hAnsi="Times New Roman" w:cs="Calibri"/>
                <w:i/>
                <w:sz w:val="24"/>
                <w:szCs w:val="24"/>
              </w:rPr>
              <w:t>információs</w:t>
            </w:r>
            <w:proofErr w:type="gramEnd"/>
            <w:r w:rsidRPr="00AB5FBB">
              <w:rPr>
                <w:rFonts w:ascii="Times New Roman" w:eastAsia="Calibri" w:hAnsi="Times New Roman" w:cs="Calibri"/>
                <w:i/>
                <w:sz w:val="24"/>
                <w:szCs w:val="24"/>
              </w:rPr>
              <w:t xml:space="preserve"> társadalom témakör végére</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ismerje az informatikai biztonsággal kapcsolatos fogalmakat;</w:t>
            </w:r>
          </w:p>
          <w:p w:rsidR="00AB5FBB" w:rsidRPr="00AB5FBB" w:rsidRDefault="00AB5FBB" w:rsidP="00AB5FBB">
            <w:pPr>
              <w:spacing w:after="0" w:line="240" w:lineRule="auto"/>
              <w:rPr>
                <w:rFonts w:ascii="Times New Roman" w:eastAsia="Calibri" w:hAnsi="Times New Roman" w:cs="Calibri"/>
                <w:sz w:val="24"/>
                <w:szCs w:val="24"/>
                <w:lang w:eastAsia="hu-HU"/>
              </w:rPr>
            </w:pPr>
            <w:r w:rsidRPr="00AB5FBB">
              <w:rPr>
                <w:rFonts w:ascii="Times New Roman" w:eastAsia="Calibri" w:hAnsi="Times New Roman" w:cs="Calibri"/>
                <w:sz w:val="24"/>
                <w:szCs w:val="24"/>
                <w:lang w:eastAsia="hu-HU"/>
              </w:rPr>
              <w:t>ismerje az adatvédelemmel kapcsolatos fogalmakat;</w:t>
            </w:r>
          </w:p>
          <w:p w:rsidR="00AB5FBB" w:rsidRPr="00AB5FBB" w:rsidRDefault="00AB5FBB" w:rsidP="00AB5FBB">
            <w:pPr>
              <w:spacing w:after="0" w:line="240" w:lineRule="auto"/>
              <w:rPr>
                <w:rFonts w:ascii="Times New Roman" w:eastAsia="Calibri" w:hAnsi="Times New Roman" w:cs="Calibri"/>
                <w:sz w:val="24"/>
                <w:szCs w:val="24"/>
                <w:lang w:eastAsia="hu-HU"/>
              </w:rPr>
            </w:pPr>
            <w:r w:rsidRPr="00AB5FBB">
              <w:rPr>
                <w:rFonts w:ascii="Times New Roman" w:eastAsia="Calibri" w:hAnsi="Times New Roman" w:cs="Calibri"/>
                <w:sz w:val="24"/>
                <w:szCs w:val="24"/>
                <w:lang w:eastAsia="hu-HU"/>
              </w:rPr>
              <w:t>ismerje az adatvédelem érdekében alkalmazható lehetőségeket;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ismerje az informatikai eszközök </w:t>
            </w:r>
            <w:proofErr w:type="gramStart"/>
            <w:r w:rsidRPr="00AB5FBB">
              <w:rPr>
                <w:rFonts w:ascii="Times New Roman" w:eastAsia="Calibri" w:hAnsi="Times New Roman" w:cs="Calibri"/>
                <w:sz w:val="24"/>
                <w:szCs w:val="24"/>
              </w:rPr>
              <w:t>etikus</w:t>
            </w:r>
            <w:proofErr w:type="gramEnd"/>
            <w:r w:rsidRPr="00AB5FBB">
              <w:rPr>
                <w:rFonts w:ascii="Times New Roman" w:eastAsia="Calibri" w:hAnsi="Times New Roman" w:cs="Calibri"/>
                <w:sz w:val="24"/>
                <w:szCs w:val="24"/>
              </w:rPr>
              <w:t xml:space="preserve"> használatára vonatkozó szabályokat;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szerezzen gyakorlatot az </w:t>
            </w:r>
            <w:proofErr w:type="gramStart"/>
            <w:r w:rsidRPr="00AB5FBB">
              <w:rPr>
                <w:rFonts w:ascii="Times New Roman" w:eastAsia="Calibri" w:hAnsi="Times New Roman" w:cs="Calibri"/>
                <w:sz w:val="24"/>
                <w:szCs w:val="24"/>
              </w:rPr>
              <w:t>információ</w:t>
            </w:r>
            <w:proofErr w:type="gramEnd"/>
            <w:r w:rsidRPr="00AB5FBB">
              <w:rPr>
                <w:rFonts w:ascii="Times New Roman" w:eastAsia="Calibri" w:hAnsi="Times New Roman" w:cs="Calibri"/>
                <w:sz w:val="24"/>
                <w:szCs w:val="24"/>
              </w:rPr>
              <w:t>források saját dokumentumokban való feltüntetésében.</w:t>
            </w:r>
          </w:p>
          <w:p w:rsidR="00AB5FBB" w:rsidRPr="00AB5FBB" w:rsidRDefault="00AB5FBB" w:rsidP="00AB5FBB">
            <w:pPr>
              <w:spacing w:after="0" w:line="240" w:lineRule="auto"/>
              <w:rPr>
                <w:rFonts w:ascii="Times New Roman" w:eastAsia="Calibri" w:hAnsi="Times New Roman" w:cs="Calibri"/>
                <w:sz w:val="24"/>
                <w:szCs w:val="24"/>
              </w:rPr>
            </w:pPr>
          </w:p>
          <w:p w:rsidR="00AB5FBB" w:rsidRPr="00AB5FBB" w:rsidRDefault="00AB5FBB" w:rsidP="00AB5FBB">
            <w:pPr>
              <w:spacing w:after="0" w:line="240" w:lineRule="auto"/>
              <w:rPr>
                <w:rFonts w:ascii="Times New Roman" w:eastAsia="Calibri" w:hAnsi="Times New Roman" w:cs="Calibri"/>
                <w:i/>
                <w:sz w:val="24"/>
                <w:szCs w:val="24"/>
              </w:rPr>
            </w:pPr>
            <w:r w:rsidRPr="00AB5FBB">
              <w:rPr>
                <w:rFonts w:ascii="Times New Roman" w:eastAsia="Calibri" w:hAnsi="Times New Roman" w:cs="Calibri"/>
                <w:i/>
                <w:sz w:val="24"/>
                <w:szCs w:val="24"/>
              </w:rPr>
              <w:t>A tanuló a könyvtári informatika témakör végére</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 xml:space="preserve">a különböző </w:t>
            </w:r>
            <w:proofErr w:type="gramStart"/>
            <w:r w:rsidRPr="00AB5FBB">
              <w:rPr>
                <w:rFonts w:ascii="Times New Roman" w:eastAsia="Calibri" w:hAnsi="Times New Roman" w:cs="Calibri"/>
                <w:sz w:val="24"/>
                <w:szCs w:val="24"/>
              </w:rPr>
              <w:t>konkrét</w:t>
            </w:r>
            <w:proofErr w:type="gramEnd"/>
            <w:r w:rsidRPr="00AB5FBB">
              <w:rPr>
                <w:rFonts w:ascii="Times New Roman" w:eastAsia="Calibri" w:hAnsi="Times New Roman" w:cs="Calibri"/>
                <w:sz w:val="24"/>
                <w:szCs w:val="24"/>
              </w:rPr>
              <w:t xml:space="preserve"> tantárgyi feladataihoz képes az iskolai könyvtárban a megadott forrásokat megtalálni</w:t>
            </w:r>
          </w:p>
          <w:p w:rsidR="00AB5FBB" w:rsidRPr="00AB5FBB" w:rsidRDefault="00AB5FBB" w:rsidP="00AB5FBB">
            <w:pPr>
              <w:spacing w:after="0" w:line="240" w:lineRule="auto"/>
              <w:rPr>
                <w:rFonts w:ascii="Times New Roman" w:eastAsia="Calibri" w:hAnsi="Times New Roman" w:cs="Calibri"/>
                <w:sz w:val="24"/>
                <w:szCs w:val="24"/>
              </w:rPr>
            </w:pPr>
            <w:proofErr w:type="gramStart"/>
            <w:r w:rsidRPr="00AB5FBB">
              <w:rPr>
                <w:rFonts w:ascii="Times New Roman" w:eastAsia="Calibri" w:hAnsi="Times New Roman" w:cs="Calibri"/>
                <w:sz w:val="24"/>
                <w:szCs w:val="24"/>
              </w:rPr>
              <w:t>konkrét</w:t>
            </w:r>
            <w:proofErr w:type="gramEnd"/>
            <w:r w:rsidRPr="00AB5FBB">
              <w:rPr>
                <w:rFonts w:ascii="Times New Roman" w:eastAsia="Calibri" w:hAnsi="Times New Roman" w:cs="Calibri"/>
                <w:sz w:val="24"/>
                <w:szCs w:val="24"/>
              </w:rPr>
              <w:t xml:space="preserve"> nyomtatott és elektronikus forrásokban képes megkeresni a megoldáshoz szükséges információkat;</w:t>
            </w:r>
          </w:p>
          <w:p w:rsidR="00AB5FBB" w:rsidRPr="00AB5FBB" w:rsidRDefault="00AB5FBB" w:rsidP="00AB5FBB">
            <w:pPr>
              <w:spacing w:after="0" w:line="240" w:lineRule="auto"/>
              <w:rPr>
                <w:rFonts w:ascii="Times New Roman" w:eastAsia="Calibri" w:hAnsi="Times New Roman" w:cs="Calibri"/>
                <w:sz w:val="24"/>
                <w:szCs w:val="24"/>
              </w:rPr>
            </w:pPr>
            <w:r w:rsidRPr="00AB5FBB">
              <w:rPr>
                <w:rFonts w:ascii="Times New Roman" w:eastAsia="Calibri" w:hAnsi="Times New Roman" w:cs="Calibri"/>
                <w:sz w:val="24"/>
                <w:szCs w:val="24"/>
              </w:rPr>
              <w:t>el tudja dönteni, mikor vegye igénybe az iskolai vagy a lakóhelyi könyvtár szolgáltatásait.</w:t>
            </w:r>
          </w:p>
        </w:tc>
      </w:tr>
    </w:tbl>
    <w:p w:rsidR="00AB5FBB" w:rsidRDefault="00AB5FBB"/>
    <w:tbl>
      <w:tblPr>
        <w:tblW w:w="9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49"/>
        <w:gridCol w:w="7129"/>
      </w:tblGrid>
      <w:tr w:rsidR="00AB5FBB" w:rsidRPr="00AB5FBB" w:rsidTr="00320A5A">
        <w:tc>
          <w:tcPr>
            <w:tcW w:w="1949" w:type="dxa"/>
            <w:shd w:val="clear" w:color="auto" w:fill="B2A1C7"/>
            <w:vAlign w:val="center"/>
          </w:tcPr>
          <w:p w:rsidR="00AB5FBB" w:rsidRPr="00AB5FBB" w:rsidRDefault="00AB5FBB" w:rsidP="00AB5FBB">
            <w:pPr>
              <w:spacing w:after="0" w:line="276" w:lineRule="auto"/>
              <w:jc w:val="center"/>
              <w:rPr>
                <w:rFonts w:ascii="Times New Roman" w:eastAsia="Calibri" w:hAnsi="Times New Roman" w:cs="Times New Roman"/>
                <w:b/>
                <w:bCs/>
                <w:sz w:val="24"/>
                <w:szCs w:val="24"/>
              </w:rPr>
            </w:pPr>
            <w:r w:rsidRPr="00AB5FBB">
              <w:rPr>
                <w:rFonts w:ascii="Times New Roman" w:eastAsia="Calibri" w:hAnsi="Times New Roman" w:cs="Times New Roman"/>
                <w:b/>
                <w:bCs/>
                <w:sz w:val="24"/>
                <w:szCs w:val="24"/>
              </w:rPr>
              <w:t>A fejlesztés várt eredményei a nyolcadik évfolyam végén</w:t>
            </w:r>
          </w:p>
        </w:tc>
        <w:tc>
          <w:tcPr>
            <w:tcW w:w="7129" w:type="dxa"/>
          </w:tcPr>
          <w:p w:rsidR="00AB5FBB" w:rsidRPr="00AB5FBB" w:rsidRDefault="00AB5FBB" w:rsidP="00AB5FBB">
            <w:pPr>
              <w:spacing w:before="120"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A tanuló az informatikai eszközök használata témakör végére</w:t>
            </w:r>
          </w:p>
          <w:p w:rsidR="00AB5FBB" w:rsidRPr="00AB5FBB" w:rsidRDefault="00AB5FBB" w:rsidP="00AB5FBB">
            <w:pPr>
              <w:spacing w:after="0" w:line="276"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 xml:space="preserve">ismerjen meg különböző informatikai </w:t>
            </w:r>
            <w:proofErr w:type="spellStart"/>
            <w:r w:rsidRPr="00AB5FBB">
              <w:rPr>
                <w:rFonts w:ascii="Times New Roman" w:eastAsia="Calibri" w:hAnsi="Times New Roman" w:cs="Times New Roman"/>
                <w:sz w:val="24"/>
                <w:szCs w:val="24"/>
                <w:lang w:eastAsia="hu-HU"/>
              </w:rPr>
              <w:t>környezeteket</w:t>
            </w:r>
            <w:proofErr w:type="spellEnd"/>
            <w:r w:rsidRPr="00AB5FBB">
              <w:rPr>
                <w:rFonts w:ascii="Times New Roman" w:eastAsia="Calibri" w:hAnsi="Times New Roman" w:cs="Times New Roman"/>
                <w:sz w:val="24"/>
                <w:szCs w:val="24"/>
                <w:lang w:eastAsia="hu-HU"/>
              </w:rPr>
              <w: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és tudja használni egy operációs rendszer, valamint a számítógépes hálózat alapszolgáltatásait;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az informatikai eszközökkel kapcsolatos függőség néhány jellemzőjét, legyen képes tenni a függőség kialakulása ellen;</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tudja megkülönböztetni a számítógép és egyéb informatikai eszközök főbb részegységeit;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a legfontosabb perifériák működési elveit;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önállóan legyen képes a tanult feladattípusok azonosítására, a megoldáshoz szükséges hardver- és szoftvereszközök kiválasztására és használatára.</w:t>
            </w:r>
          </w:p>
          <w:p w:rsidR="00AB5FBB" w:rsidRPr="00AB5FBB" w:rsidRDefault="00AB5FBB" w:rsidP="00AB5FBB">
            <w:pPr>
              <w:spacing w:after="0" w:line="276" w:lineRule="auto"/>
              <w:rPr>
                <w:rFonts w:ascii="Times New Roman" w:eastAsia="Calibri" w:hAnsi="Times New Roman" w:cs="Times New Roman"/>
                <w:sz w:val="24"/>
                <w:szCs w:val="24"/>
              </w:rPr>
            </w:pPr>
          </w:p>
          <w:p w:rsidR="00AB5FBB" w:rsidRPr="00AB5FBB" w:rsidRDefault="00AB5FBB" w:rsidP="00AB5FBB">
            <w:pPr>
              <w:spacing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A tanuló az alkalmazói ismeretek témakör végére</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tudjon különböző típusú </w:t>
            </w:r>
            <w:proofErr w:type="gramStart"/>
            <w:r w:rsidRPr="00AB5FBB">
              <w:rPr>
                <w:rFonts w:ascii="Times New Roman" w:eastAsia="Calibri" w:hAnsi="Times New Roman" w:cs="Times New Roman"/>
                <w:sz w:val="24"/>
                <w:szCs w:val="24"/>
              </w:rPr>
              <w:t>dokumentumokba</w:t>
            </w:r>
            <w:proofErr w:type="gramEnd"/>
            <w:r w:rsidRPr="00AB5FBB">
              <w:rPr>
                <w:rFonts w:ascii="Times New Roman" w:eastAsia="Calibri" w:hAnsi="Times New Roman" w:cs="Times New Roman"/>
                <w:sz w:val="24"/>
                <w:szCs w:val="24"/>
              </w:rPr>
              <w:t xml:space="preserve"> különböző objektumokat beilleszteni;</w:t>
            </w:r>
          </w:p>
          <w:p w:rsidR="00AB5FBB" w:rsidRPr="00AB5FBB" w:rsidRDefault="00AB5FBB" w:rsidP="00AB5FBB">
            <w:pPr>
              <w:tabs>
                <w:tab w:val="left" w:pos="2995"/>
              </w:tabs>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tudjon szöveget, képet, rajzot is tartalmazó </w:t>
            </w:r>
            <w:proofErr w:type="gramStart"/>
            <w:r w:rsidRPr="00AB5FBB">
              <w:rPr>
                <w:rFonts w:ascii="Times New Roman" w:eastAsia="Calibri" w:hAnsi="Times New Roman" w:cs="Times New Roman"/>
                <w:sz w:val="24"/>
                <w:szCs w:val="24"/>
              </w:rPr>
              <w:t>dokumentumot</w:t>
            </w:r>
            <w:proofErr w:type="gramEnd"/>
            <w:r w:rsidRPr="00AB5FBB">
              <w:rPr>
                <w:rFonts w:ascii="Times New Roman" w:eastAsia="Calibri" w:hAnsi="Times New Roman" w:cs="Times New Roman"/>
                <w:sz w:val="24"/>
                <w:szCs w:val="24"/>
              </w:rPr>
              <w:t xml:space="preserve"> minta vagy leírás alapján elkészíteni;</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tudjon médiaelemeket minta vagy leírás alapján elkészíteni;</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tudjon egyszerű táblázatot létrehozni;</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a diagramok szerkesztésének, módosításának lépéseit;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tudjon bemutatót készíteni.</w:t>
            </w:r>
          </w:p>
          <w:p w:rsidR="00AB5FBB" w:rsidRPr="00AB5FBB" w:rsidRDefault="00AB5FBB" w:rsidP="00AB5FBB">
            <w:pPr>
              <w:spacing w:after="0" w:line="276" w:lineRule="auto"/>
              <w:rPr>
                <w:rFonts w:ascii="Times New Roman" w:eastAsia="Calibri" w:hAnsi="Times New Roman" w:cs="Times New Roman"/>
                <w:sz w:val="24"/>
                <w:szCs w:val="24"/>
              </w:rPr>
            </w:pPr>
          </w:p>
          <w:p w:rsidR="00AB5FBB" w:rsidRPr="00AB5FBB" w:rsidRDefault="00AB5FBB" w:rsidP="00AB5FBB">
            <w:pPr>
              <w:spacing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 xml:space="preserve">A tanuló a </w:t>
            </w:r>
            <w:proofErr w:type="gramStart"/>
            <w:r w:rsidRPr="00AB5FBB">
              <w:rPr>
                <w:rFonts w:ascii="Times New Roman" w:eastAsia="Calibri" w:hAnsi="Times New Roman" w:cs="Times New Roman"/>
                <w:i/>
                <w:sz w:val="24"/>
                <w:szCs w:val="24"/>
              </w:rPr>
              <w:t>probléma</w:t>
            </w:r>
            <w:proofErr w:type="gramEnd"/>
            <w:r w:rsidRPr="00AB5FBB">
              <w:rPr>
                <w:rFonts w:ascii="Times New Roman" w:eastAsia="Calibri" w:hAnsi="Times New Roman" w:cs="Times New Roman"/>
                <w:i/>
                <w:sz w:val="24"/>
                <w:szCs w:val="24"/>
              </w:rPr>
              <w:t>megoldás informatikai eszközökkel és módszerekkel témakör végére</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lássa át a </w:t>
            </w:r>
            <w:proofErr w:type="gramStart"/>
            <w:r w:rsidRPr="00AB5FBB">
              <w:rPr>
                <w:rFonts w:ascii="Times New Roman" w:eastAsia="Calibri" w:hAnsi="Times New Roman" w:cs="Times New Roman"/>
                <w:sz w:val="24"/>
                <w:szCs w:val="24"/>
              </w:rPr>
              <w:t>probléma</w:t>
            </w:r>
            <w:proofErr w:type="gramEnd"/>
            <w:r w:rsidRPr="00AB5FBB">
              <w:rPr>
                <w:rFonts w:ascii="Times New Roman" w:eastAsia="Calibri" w:hAnsi="Times New Roman" w:cs="Times New Roman"/>
                <w:sz w:val="24"/>
                <w:szCs w:val="24"/>
              </w:rPr>
              <w:t>megoldás folyamatát;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és használja az algoritmus leíró eszközöket;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lastRenderedPageBreak/>
              <w:t>ismerje egy programozási nyelv alapszintű utasításait;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tudjon kódolni algoritmusokat;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tudjon egyszerű vezérlési feladatokat megoldani fejlesztői környezetben;</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ismerjen és alkalmazzon tervezési eljárásokat;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legyen képes meghatározni az eredményt a bemenő adatok alapján;</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legyen képes tantárgyi szimulációs programok használatára.</w:t>
            </w:r>
          </w:p>
          <w:p w:rsidR="00AB5FBB" w:rsidRPr="00AB5FBB" w:rsidRDefault="00AB5FBB" w:rsidP="00AB5FBB">
            <w:pPr>
              <w:spacing w:after="0" w:line="276" w:lineRule="auto"/>
              <w:rPr>
                <w:rFonts w:ascii="Times New Roman" w:eastAsia="Calibri" w:hAnsi="Times New Roman" w:cs="Times New Roman"/>
                <w:sz w:val="24"/>
                <w:szCs w:val="24"/>
              </w:rPr>
            </w:pPr>
          </w:p>
          <w:p w:rsidR="00AB5FBB" w:rsidRPr="00AB5FBB" w:rsidRDefault="00AB5FBB" w:rsidP="00AB5FBB">
            <w:pPr>
              <w:spacing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 xml:space="preserve">A tanuló az </w:t>
            </w:r>
            <w:proofErr w:type="spellStart"/>
            <w:r w:rsidRPr="00AB5FBB">
              <w:rPr>
                <w:rFonts w:ascii="Times New Roman" w:eastAsia="Calibri" w:hAnsi="Times New Roman" w:cs="Times New Roman"/>
                <w:i/>
                <w:sz w:val="24"/>
                <w:szCs w:val="24"/>
              </w:rPr>
              <w:t>infokommunikáció</w:t>
            </w:r>
            <w:proofErr w:type="spellEnd"/>
            <w:r w:rsidRPr="00AB5FBB">
              <w:rPr>
                <w:rFonts w:ascii="Times New Roman" w:eastAsia="Calibri" w:hAnsi="Times New Roman" w:cs="Times New Roman"/>
                <w:i/>
                <w:sz w:val="24"/>
                <w:szCs w:val="24"/>
              </w:rPr>
              <w:t xml:space="preserve"> témakör végére</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legyen képes megkeresni a kívánt </w:t>
            </w:r>
            <w:proofErr w:type="gramStart"/>
            <w:r w:rsidRPr="00AB5FBB">
              <w:rPr>
                <w:rFonts w:ascii="Times New Roman" w:eastAsia="Calibri" w:hAnsi="Times New Roman" w:cs="Times New Roman"/>
                <w:sz w:val="24"/>
                <w:szCs w:val="24"/>
              </w:rPr>
              <w:t>információt</w:t>
            </w:r>
            <w:proofErr w:type="gramEnd"/>
            <w:r w:rsidRPr="00AB5FBB">
              <w:rPr>
                <w:rFonts w:ascii="Times New Roman" w:eastAsia="Calibri" w:hAnsi="Times New Roman" w:cs="Times New Roman"/>
                <w:sz w:val="24"/>
                <w:szCs w:val="24"/>
              </w:rPr>
              <w: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legyen képes az </w:t>
            </w:r>
            <w:proofErr w:type="gramStart"/>
            <w:r w:rsidRPr="00AB5FBB">
              <w:rPr>
                <w:rFonts w:ascii="Times New Roman" w:eastAsia="Calibri" w:hAnsi="Times New Roman" w:cs="Times New Roman"/>
                <w:sz w:val="24"/>
                <w:szCs w:val="24"/>
              </w:rPr>
              <w:t>információ</w:t>
            </w:r>
            <w:proofErr w:type="gramEnd"/>
            <w:r w:rsidRPr="00AB5FBB">
              <w:rPr>
                <w:rFonts w:ascii="Times New Roman" w:eastAsia="Calibri" w:hAnsi="Times New Roman" w:cs="Times New Roman"/>
                <w:sz w:val="24"/>
                <w:szCs w:val="24"/>
              </w:rPr>
              <w:t xml:space="preserve"> értékelésére;</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legyen képes előkészíteni az </w:t>
            </w:r>
            <w:proofErr w:type="gramStart"/>
            <w:r w:rsidRPr="00AB5FBB">
              <w:rPr>
                <w:rFonts w:ascii="Times New Roman" w:eastAsia="Calibri" w:hAnsi="Times New Roman" w:cs="Times New Roman"/>
                <w:sz w:val="24"/>
                <w:szCs w:val="24"/>
              </w:rPr>
              <w:t>információt</w:t>
            </w:r>
            <w:proofErr w:type="gramEnd"/>
            <w:r w:rsidRPr="00AB5FBB">
              <w:rPr>
                <w:rFonts w:ascii="Times New Roman" w:eastAsia="Calibri" w:hAnsi="Times New Roman" w:cs="Times New Roman"/>
                <w:sz w:val="24"/>
                <w:szCs w:val="24"/>
              </w:rPr>
              <w:t xml:space="preserve"> weben történő publikálásra;</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tudja megkülönböztetni a publikussá tehető és a védendő adatait;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használja a legújabb infokommunikációs technológiákat, szolgáltatásokat.</w:t>
            </w:r>
          </w:p>
          <w:p w:rsidR="00AB5FBB" w:rsidRPr="00AB5FBB" w:rsidRDefault="00AB5FBB" w:rsidP="00AB5FBB">
            <w:pPr>
              <w:spacing w:after="0" w:line="276" w:lineRule="auto"/>
              <w:rPr>
                <w:rFonts w:ascii="Times New Roman" w:eastAsia="Calibri" w:hAnsi="Times New Roman" w:cs="Times New Roman"/>
                <w:sz w:val="24"/>
                <w:szCs w:val="24"/>
              </w:rPr>
            </w:pPr>
          </w:p>
          <w:p w:rsidR="00AB5FBB" w:rsidRPr="00AB5FBB" w:rsidRDefault="00AB5FBB" w:rsidP="00AB5FBB">
            <w:pPr>
              <w:spacing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 xml:space="preserve">A tanuló az </w:t>
            </w:r>
            <w:proofErr w:type="gramStart"/>
            <w:r w:rsidRPr="00AB5FBB">
              <w:rPr>
                <w:rFonts w:ascii="Times New Roman" w:eastAsia="Calibri" w:hAnsi="Times New Roman" w:cs="Times New Roman"/>
                <w:i/>
                <w:sz w:val="24"/>
                <w:szCs w:val="24"/>
              </w:rPr>
              <w:t>információs</w:t>
            </w:r>
            <w:proofErr w:type="gramEnd"/>
            <w:r w:rsidRPr="00AB5FBB">
              <w:rPr>
                <w:rFonts w:ascii="Times New Roman" w:eastAsia="Calibri" w:hAnsi="Times New Roman" w:cs="Times New Roman"/>
                <w:i/>
                <w:sz w:val="24"/>
                <w:szCs w:val="24"/>
              </w:rPr>
              <w:t xml:space="preserve"> társadalom témakör végére</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az informatikai biztonsággal és adatvédelemmel kapcsolatos fogalmakat;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ismerje az adatokkal való visszaélésekből származó veszélyeket és következményeket;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ismerjen megbízható </w:t>
            </w:r>
            <w:proofErr w:type="gramStart"/>
            <w:r w:rsidRPr="00AB5FBB">
              <w:rPr>
                <w:rFonts w:ascii="Times New Roman" w:eastAsia="Calibri" w:hAnsi="Times New Roman" w:cs="Times New Roman"/>
                <w:sz w:val="24"/>
                <w:szCs w:val="24"/>
              </w:rPr>
              <w:t>információ</w:t>
            </w:r>
            <w:proofErr w:type="gramEnd"/>
            <w:r w:rsidRPr="00AB5FBB">
              <w:rPr>
                <w:rFonts w:ascii="Times New Roman" w:eastAsia="Calibri" w:hAnsi="Times New Roman" w:cs="Times New Roman"/>
                <w:sz w:val="24"/>
                <w:szCs w:val="24"/>
              </w:rPr>
              <w:t>forrásokat;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legyen képes értékelni az </w:t>
            </w:r>
            <w:proofErr w:type="gramStart"/>
            <w:r w:rsidRPr="00AB5FBB">
              <w:rPr>
                <w:rFonts w:ascii="Times New Roman" w:eastAsia="Calibri" w:hAnsi="Times New Roman" w:cs="Times New Roman"/>
                <w:sz w:val="24"/>
                <w:szCs w:val="24"/>
              </w:rPr>
              <w:t>információ</w:t>
            </w:r>
            <w:proofErr w:type="gramEnd"/>
            <w:r w:rsidRPr="00AB5FBB">
              <w:rPr>
                <w:rFonts w:ascii="Times New Roman" w:eastAsia="Calibri" w:hAnsi="Times New Roman" w:cs="Times New Roman"/>
                <w:sz w:val="24"/>
                <w:szCs w:val="24"/>
              </w:rPr>
              <w:t xml:space="preserve"> hitelességét;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ismerje az informatikai eszközök </w:t>
            </w:r>
            <w:proofErr w:type="gramStart"/>
            <w:r w:rsidRPr="00AB5FBB">
              <w:rPr>
                <w:rFonts w:ascii="Times New Roman" w:eastAsia="Calibri" w:hAnsi="Times New Roman" w:cs="Times New Roman"/>
                <w:sz w:val="24"/>
                <w:szCs w:val="24"/>
              </w:rPr>
              <w:t>etikus</w:t>
            </w:r>
            <w:proofErr w:type="gramEnd"/>
            <w:r w:rsidRPr="00AB5FBB">
              <w:rPr>
                <w:rFonts w:ascii="Times New Roman" w:eastAsia="Calibri" w:hAnsi="Times New Roman" w:cs="Times New Roman"/>
                <w:sz w:val="24"/>
                <w:szCs w:val="24"/>
              </w:rPr>
              <w:t xml:space="preserve"> használatára vonatkozó szabályokat;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lang w:eastAsia="hu-HU"/>
              </w:rPr>
              <w:t xml:space="preserve">ismerje </w:t>
            </w:r>
            <w:r w:rsidRPr="00AB5FBB">
              <w:rPr>
                <w:rFonts w:ascii="Times New Roman" w:eastAsia="Calibri" w:hAnsi="Times New Roman" w:cs="Times New Roman"/>
                <w:sz w:val="24"/>
                <w:szCs w:val="24"/>
              </w:rPr>
              <w:t xml:space="preserve">az </w:t>
            </w:r>
            <w:proofErr w:type="gramStart"/>
            <w:r w:rsidRPr="00AB5FBB">
              <w:rPr>
                <w:rFonts w:ascii="Times New Roman" w:eastAsia="Calibri" w:hAnsi="Times New Roman" w:cs="Times New Roman"/>
                <w:sz w:val="24"/>
                <w:szCs w:val="24"/>
              </w:rPr>
              <w:t>információ</w:t>
            </w:r>
            <w:proofErr w:type="gramEnd"/>
            <w:r w:rsidRPr="00AB5FBB">
              <w:rPr>
                <w:rFonts w:ascii="Times New Roman" w:eastAsia="Calibri" w:hAnsi="Times New Roman" w:cs="Times New Roman"/>
                <w:sz w:val="24"/>
                <w:szCs w:val="24"/>
              </w:rPr>
              <w:t>források etikus felhasználási lehetőségeit;</w:t>
            </w:r>
          </w:p>
          <w:p w:rsidR="00AB5FBB" w:rsidRPr="00AB5FBB" w:rsidRDefault="00AB5FBB" w:rsidP="00AB5FBB">
            <w:pPr>
              <w:spacing w:after="0" w:line="276"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ismerje fel az informatikai eszközök használatának az emberi kapcsolatokra vonatkozó következményeit;</w:t>
            </w:r>
          </w:p>
          <w:p w:rsidR="00AB5FBB" w:rsidRPr="00AB5FBB" w:rsidRDefault="00AB5FBB" w:rsidP="00AB5FBB">
            <w:pPr>
              <w:spacing w:after="0" w:line="276" w:lineRule="auto"/>
              <w:rPr>
                <w:rFonts w:ascii="Times New Roman" w:eastAsia="Calibri" w:hAnsi="Times New Roman" w:cs="Times New Roman"/>
                <w:sz w:val="24"/>
                <w:szCs w:val="24"/>
                <w:lang w:eastAsia="hu-HU"/>
              </w:rPr>
            </w:pPr>
            <w:r w:rsidRPr="00AB5FBB">
              <w:rPr>
                <w:rFonts w:ascii="Times New Roman" w:eastAsia="Calibri" w:hAnsi="Times New Roman" w:cs="Times New Roman"/>
                <w:sz w:val="24"/>
                <w:szCs w:val="24"/>
                <w:lang w:eastAsia="hu-HU"/>
              </w:rPr>
              <w:t>ismerjen néhány elektronikus szolgáltatást;</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lang w:eastAsia="hu-HU"/>
              </w:rPr>
              <w:t>legyen képes a szolgáltatások igénybevételére, használatára, lemondására.</w:t>
            </w:r>
          </w:p>
          <w:p w:rsidR="00AB5FBB" w:rsidRPr="00AB5FBB" w:rsidRDefault="00AB5FBB" w:rsidP="00AB5FBB">
            <w:pPr>
              <w:spacing w:after="0" w:line="276" w:lineRule="auto"/>
              <w:rPr>
                <w:rFonts w:ascii="Times New Roman" w:eastAsia="Calibri" w:hAnsi="Times New Roman" w:cs="Times New Roman"/>
                <w:sz w:val="24"/>
                <w:szCs w:val="24"/>
                <w:lang w:eastAsia="hu-HU"/>
              </w:rPr>
            </w:pPr>
          </w:p>
          <w:p w:rsidR="00AB5FBB" w:rsidRPr="00AB5FBB" w:rsidRDefault="00AB5FBB" w:rsidP="00AB5FBB">
            <w:pPr>
              <w:spacing w:after="0" w:line="276" w:lineRule="auto"/>
              <w:rPr>
                <w:rFonts w:ascii="Times New Roman" w:eastAsia="Calibri" w:hAnsi="Times New Roman" w:cs="Times New Roman"/>
                <w:i/>
                <w:sz w:val="24"/>
                <w:szCs w:val="24"/>
              </w:rPr>
            </w:pPr>
            <w:r w:rsidRPr="00AB5FBB">
              <w:rPr>
                <w:rFonts w:ascii="Times New Roman" w:eastAsia="Calibri" w:hAnsi="Times New Roman" w:cs="Times New Roman"/>
                <w:i/>
                <w:sz w:val="24"/>
                <w:szCs w:val="24"/>
              </w:rPr>
              <w:t>A tanuló a könyvtári informatika témakör végére</w:t>
            </w:r>
          </w:p>
          <w:p w:rsidR="00AB5FBB" w:rsidRPr="00AB5FBB" w:rsidRDefault="00AB5FBB" w:rsidP="00AB5FBB">
            <w:pPr>
              <w:snapToGrid w:val="0"/>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a könyvtár és az internet szolgáltatásait igénybe véve képes önállóan releváns forrásokat találni </w:t>
            </w:r>
            <w:proofErr w:type="gramStart"/>
            <w:r w:rsidRPr="00AB5FBB">
              <w:rPr>
                <w:rFonts w:ascii="Times New Roman" w:eastAsia="Calibri" w:hAnsi="Times New Roman" w:cs="Times New Roman"/>
                <w:sz w:val="24"/>
                <w:szCs w:val="24"/>
              </w:rPr>
              <w:t>konkrét</w:t>
            </w:r>
            <w:proofErr w:type="gramEnd"/>
            <w:r w:rsidRPr="00AB5FBB">
              <w:rPr>
                <w:rFonts w:ascii="Times New Roman" w:eastAsia="Calibri" w:hAnsi="Times New Roman" w:cs="Times New Roman"/>
                <w:sz w:val="24"/>
                <w:szCs w:val="24"/>
              </w:rPr>
              <w:t xml:space="preserve"> tantárgyi feladataihoz;</w:t>
            </w:r>
          </w:p>
          <w:p w:rsidR="00AB5FBB" w:rsidRPr="00AB5FBB" w:rsidRDefault="00AB5FBB" w:rsidP="00AB5FBB">
            <w:pPr>
              <w:snapToGrid w:val="0"/>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a választott forrásokat képes alkotóan és </w:t>
            </w:r>
            <w:proofErr w:type="gramStart"/>
            <w:r w:rsidRPr="00AB5FBB">
              <w:rPr>
                <w:rFonts w:ascii="Times New Roman" w:eastAsia="Calibri" w:hAnsi="Times New Roman" w:cs="Times New Roman"/>
                <w:sz w:val="24"/>
                <w:szCs w:val="24"/>
              </w:rPr>
              <w:t>etikusan</w:t>
            </w:r>
            <w:proofErr w:type="gramEnd"/>
            <w:r w:rsidRPr="00AB5FBB">
              <w:rPr>
                <w:rFonts w:ascii="Times New Roman" w:eastAsia="Calibri" w:hAnsi="Times New Roman" w:cs="Times New Roman"/>
                <w:sz w:val="24"/>
                <w:szCs w:val="24"/>
              </w:rPr>
              <w:t xml:space="preserve"> felhasználni a feladatmegoldásban;</w:t>
            </w:r>
          </w:p>
          <w:p w:rsidR="00AB5FBB" w:rsidRPr="00AB5FBB" w:rsidRDefault="00AB5FBB" w:rsidP="00AB5FBB">
            <w:pPr>
              <w:snapToGrid w:val="0"/>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képes alkalmazni a más tárgyakban tanultakat (pl. informatikai eszközök használata, szövegalkotás);</w:t>
            </w:r>
          </w:p>
          <w:p w:rsidR="00AB5FBB" w:rsidRPr="00AB5FBB" w:rsidRDefault="00AB5FBB" w:rsidP="00AB5FBB">
            <w:pPr>
              <w:spacing w:after="0" w:line="276" w:lineRule="auto"/>
              <w:rPr>
                <w:rFonts w:ascii="Times New Roman" w:eastAsia="Calibri" w:hAnsi="Times New Roman" w:cs="Times New Roman"/>
                <w:sz w:val="24"/>
                <w:szCs w:val="24"/>
              </w:rPr>
            </w:pPr>
            <w:r w:rsidRPr="00AB5FBB">
              <w:rPr>
                <w:rFonts w:ascii="Times New Roman" w:eastAsia="Calibri" w:hAnsi="Times New Roman" w:cs="Times New Roman"/>
                <w:sz w:val="24"/>
                <w:szCs w:val="24"/>
              </w:rPr>
              <w:t xml:space="preserve">egyszerű témában képes az </w:t>
            </w:r>
            <w:proofErr w:type="gramStart"/>
            <w:r w:rsidRPr="00AB5FBB">
              <w:rPr>
                <w:rFonts w:ascii="Times New Roman" w:eastAsia="Calibri" w:hAnsi="Times New Roman" w:cs="Times New Roman"/>
                <w:sz w:val="24"/>
                <w:szCs w:val="24"/>
              </w:rPr>
              <w:t>információs</w:t>
            </w:r>
            <w:proofErr w:type="gramEnd"/>
            <w:r w:rsidRPr="00AB5FBB">
              <w:rPr>
                <w:rFonts w:ascii="Times New Roman" w:eastAsia="Calibri" w:hAnsi="Times New Roman" w:cs="Times New Roman"/>
                <w:sz w:val="24"/>
                <w:szCs w:val="24"/>
              </w:rPr>
              <w:t xml:space="preserve"> problémamegoldás folyamatát önállóan végrehajtani.</w:t>
            </w:r>
          </w:p>
        </w:tc>
      </w:tr>
    </w:tbl>
    <w:p w:rsidR="00AB5FBB" w:rsidRDefault="00AB5FBB"/>
    <w:p w:rsidR="00AB5FBB" w:rsidRDefault="00AB5FBB" w:rsidP="00AB5FBB">
      <w:pPr>
        <w:shd w:val="clear" w:color="auto" w:fill="FFC000"/>
      </w:pPr>
      <w:r>
        <w:t>Hon- és népismeret</w:t>
      </w:r>
    </w:p>
    <w:tbl>
      <w:tblPr>
        <w:tblW w:w="94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4"/>
        <w:gridCol w:w="7400"/>
      </w:tblGrid>
      <w:tr w:rsidR="00AB5FBB" w:rsidRPr="00AB5FBB" w:rsidTr="00320A5A">
        <w:trPr>
          <w:trHeight w:val="283"/>
        </w:trPr>
        <w:tc>
          <w:tcPr>
            <w:tcW w:w="1956" w:type="dxa"/>
            <w:shd w:val="clear" w:color="auto" w:fill="FFC000"/>
            <w:vAlign w:val="center"/>
          </w:tcPr>
          <w:p w:rsidR="00AB5FBB" w:rsidRPr="00AB5FBB" w:rsidRDefault="00AB5FBB" w:rsidP="00AB5FBB">
            <w:pPr>
              <w:spacing w:after="0" w:line="240" w:lineRule="auto"/>
              <w:jc w:val="center"/>
              <w:rPr>
                <w:rFonts w:ascii="Times New Roman" w:eastAsia="Times New Roman" w:hAnsi="Times New Roman" w:cs="Times New Roman"/>
                <w:b/>
                <w:bCs/>
                <w:sz w:val="24"/>
                <w:szCs w:val="24"/>
                <w:lang w:eastAsia="hu-HU"/>
              </w:rPr>
            </w:pPr>
            <w:r w:rsidRPr="00AB5FBB">
              <w:rPr>
                <w:rFonts w:ascii="Times New Roman" w:eastAsia="Times New Roman" w:hAnsi="Times New Roman" w:cs="Times New Roman"/>
                <w:b/>
                <w:bCs/>
                <w:sz w:val="24"/>
                <w:szCs w:val="24"/>
                <w:lang w:eastAsia="hu-HU"/>
              </w:rPr>
              <w:lastRenderedPageBreak/>
              <w:t>A fejlesztés várt eredményei az évfolyam végén</w:t>
            </w:r>
          </w:p>
        </w:tc>
        <w:tc>
          <w:tcPr>
            <w:tcW w:w="7150" w:type="dxa"/>
          </w:tcPr>
          <w:p w:rsidR="00AB5FBB" w:rsidRPr="00AB5FBB" w:rsidRDefault="00AB5FBB" w:rsidP="00AB5FBB">
            <w:pPr>
              <w:tabs>
                <w:tab w:val="left" w:pos="1843"/>
              </w:tabs>
              <w:spacing w:before="120" w:after="0" w:line="240" w:lineRule="auto"/>
              <w:jc w:val="both"/>
              <w:rPr>
                <w:rFonts w:ascii="Times New Roman" w:eastAsia="Times New Roman" w:hAnsi="Times New Roman" w:cs="Times New Roman"/>
                <w:sz w:val="24"/>
                <w:szCs w:val="24"/>
              </w:rPr>
            </w:pPr>
            <w:r w:rsidRPr="00AB5FBB">
              <w:rPr>
                <w:rFonts w:ascii="Times New Roman" w:eastAsia="Times New Roman" w:hAnsi="Times New Roman" w:cs="Times New Roman"/>
                <w:noProof/>
                <w:sz w:val="24"/>
                <w:szCs w:val="24"/>
                <w:lang w:eastAsia="hu-HU"/>
              </w:rPr>
              <w:t>A tanulók megismerik lakóhelyük, szülőföldjük</w:t>
            </w:r>
            <w:r w:rsidRPr="00AB5FBB">
              <w:rPr>
                <w:rFonts w:ascii="Times New Roman" w:eastAsia="Times New Roman" w:hAnsi="Times New Roman" w:cs="Times New Roman"/>
                <w:i/>
                <w:iCs/>
                <w:noProof/>
                <w:sz w:val="24"/>
                <w:szCs w:val="24"/>
                <w:lang w:eastAsia="hu-HU"/>
              </w:rPr>
              <w:t xml:space="preserve"> </w:t>
            </w:r>
            <w:r w:rsidRPr="00AB5FBB">
              <w:rPr>
                <w:rFonts w:ascii="Times New Roman" w:eastAsia="Times New Roman" w:hAnsi="Times New Roman" w:cs="Times New Roman"/>
                <w:noProof/>
                <w:sz w:val="24"/>
                <w:szCs w:val="24"/>
                <w:lang w:eastAsia="hu-HU"/>
              </w:rPr>
              <w:t xml:space="preserve">természeti adottságait, hagyományos gazdasági tevékenységeit, néprajzi jellemzőit, történetének nevezetesebb eseményeit, jeles személyeit. </w:t>
            </w:r>
            <w:r w:rsidRPr="00AB5FBB">
              <w:rPr>
                <w:rFonts w:ascii="Times New Roman" w:eastAsia="Times New Roman" w:hAnsi="Times New Roman" w:cs="Times New Roman"/>
                <w:sz w:val="24"/>
                <w:szCs w:val="24"/>
              </w:rPr>
              <w:t>A tanulási folyamatban kialakul az egyéni, családi, közösségi, nemzeti azonosságtudatuk.</w:t>
            </w:r>
          </w:p>
          <w:p w:rsidR="00AB5FBB" w:rsidRPr="00AB5FBB" w:rsidRDefault="00AB5FBB" w:rsidP="00AB5FBB">
            <w:pPr>
              <w:tabs>
                <w:tab w:val="left" w:pos="1843"/>
              </w:tabs>
              <w:spacing w:after="0" w:line="240" w:lineRule="auto"/>
              <w:jc w:val="both"/>
              <w:rPr>
                <w:rFonts w:ascii="Times New Roman" w:eastAsia="Times New Roman" w:hAnsi="Times New Roman" w:cs="Times New Roman"/>
                <w:noProof/>
                <w:sz w:val="24"/>
                <w:szCs w:val="24"/>
                <w:lang w:eastAsia="hu-HU"/>
              </w:rPr>
            </w:pPr>
            <w:r w:rsidRPr="00AB5FBB">
              <w:rPr>
                <w:rFonts w:ascii="Times New Roman" w:eastAsia="Times New Roman" w:hAnsi="Times New Roman" w:cs="Times New Roman"/>
                <w:noProof/>
                <w:sz w:val="24"/>
                <w:szCs w:val="24"/>
                <w:lang w:eastAsia="hu-HU"/>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rsidR="00AB5FBB" w:rsidRPr="00AB5FBB" w:rsidRDefault="00AB5FBB" w:rsidP="00AB5FBB">
            <w:pPr>
              <w:tabs>
                <w:tab w:val="left" w:pos="1843"/>
              </w:tabs>
              <w:spacing w:after="0" w:line="240" w:lineRule="auto"/>
              <w:jc w:val="both"/>
              <w:rPr>
                <w:rFonts w:ascii="Times New Roman" w:eastAsia="Times New Roman" w:hAnsi="Times New Roman" w:cs="Times New Roman"/>
                <w:sz w:val="24"/>
                <w:szCs w:val="24"/>
              </w:rPr>
            </w:pPr>
            <w:r w:rsidRPr="00AB5FBB">
              <w:rPr>
                <w:rFonts w:ascii="Times New Roman" w:eastAsia="Times New Roman" w:hAnsi="Times New Roman" w:cs="Times New Roman"/>
                <w:sz w:val="24"/>
                <w:szCs w:val="24"/>
              </w:rPr>
              <w:t xml:space="preserve">Felfedezik a jeles napok, ünnepi szokások, az emberi élet fordulóihoz kapcsolódó népszokások, valamint a társas munkák, közösségi alkalmak hagyományainak jelentőségét, közösségmegtartó szerepüket a paraszti élet rendjében. </w:t>
            </w:r>
            <w:proofErr w:type="spellStart"/>
            <w:r w:rsidRPr="00AB5FBB">
              <w:rPr>
                <w:rFonts w:ascii="Times New Roman" w:eastAsia="Times New Roman" w:hAnsi="Times New Roman" w:cs="Times New Roman"/>
                <w:sz w:val="24"/>
                <w:szCs w:val="24"/>
              </w:rPr>
              <w:t>Élményszerűen</w:t>
            </w:r>
            <w:proofErr w:type="spellEnd"/>
            <w:r w:rsidRPr="00AB5FBB">
              <w:rPr>
                <w:rFonts w:ascii="Times New Roman" w:eastAsia="Times New Roman" w:hAnsi="Times New Roman" w:cs="Times New Roman"/>
                <w:sz w:val="24"/>
                <w:szCs w:val="24"/>
              </w:rPr>
              <w:t>, hagyományhű módon elsajátítják egy-egy jeles nap, ünnepkör köszöntő vagy színjátékszerű szokását, valamint a társas munkák, közösségi alkalmak népszokásait és a hozzájuk kapcsolódó tevékenységeket.</w:t>
            </w:r>
          </w:p>
          <w:p w:rsidR="00AB5FBB" w:rsidRPr="00AB5FBB" w:rsidRDefault="00AB5FBB" w:rsidP="00AB5FBB">
            <w:pPr>
              <w:spacing w:after="0" w:line="240" w:lineRule="auto"/>
              <w:jc w:val="both"/>
              <w:rPr>
                <w:rFonts w:ascii="Times New Roman" w:eastAsia="Times New Roman" w:hAnsi="Times New Roman" w:cs="Times New Roman"/>
                <w:sz w:val="24"/>
                <w:szCs w:val="24"/>
              </w:rPr>
            </w:pPr>
            <w:r w:rsidRPr="00AB5FBB">
              <w:rPr>
                <w:rFonts w:ascii="Times New Roman" w:eastAsia="Times New Roman" w:hAnsi="Times New Roman" w:cs="Times New Roman"/>
                <w:noProof/>
                <w:sz w:val="24"/>
                <w:szCs w:val="24"/>
                <w:lang w:eastAsia="hu-HU"/>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c>
      </w:tr>
    </w:tbl>
    <w:p w:rsidR="00AB5FBB" w:rsidRDefault="00AB5FBB"/>
    <w:p w:rsidR="00AB5FBB" w:rsidRDefault="00AB5FBB" w:rsidP="00AB5FBB">
      <w:pPr>
        <w:shd w:val="clear" w:color="auto" w:fill="D52BC1"/>
      </w:pPr>
      <w:r>
        <w:t>Ének-zene</w:t>
      </w:r>
    </w:p>
    <w:p w:rsidR="00AB5FBB" w:rsidRDefault="00AB5FBB"/>
    <w:tbl>
      <w:tblPr>
        <w:tblW w:w="9072" w:type="dxa"/>
        <w:tblInd w:w="5" w:type="dxa"/>
        <w:shd w:val="clear" w:color="auto" w:fill="FFFFFF"/>
        <w:tblLayout w:type="fixed"/>
        <w:tblLook w:val="0000" w:firstRow="0" w:lastRow="0" w:firstColumn="0" w:lastColumn="0" w:noHBand="0" w:noVBand="0"/>
      </w:tblPr>
      <w:tblGrid>
        <w:gridCol w:w="1956"/>
        <w:gridCol w:w="7116"/>
      </w:tblGrid>
      <w:tr w:rsidR="00AB5FBB" w:rsidRPr="00AB5FBB" w:rsidTr="00320A5A">
        <w:tc>
          <w:tcPr>
            <w:tcW w:w="1956" w:type="dxa"/>
            <w:tcBorders>
              <w:top w:val="single" w:sz="4" w:space="0" w:color="000000"/>
              <w:left w:val="single" w:sz="4" w:space="0" w:color="000000"/>
              <w:bottom w:val="single" w:sz="4" w:space="0" w:color="000000"/>
              <w:right w:val="single" w:sz="4" w:space="0" w:color="000000"/>
            </w:tcBorders>
            <w:shd w:val="clear" w:color="auto" w:fill="FF3399"/>
            <w:tcMar>
              <w:top w:w="0" w:type="dxa"/>
              <w:left w:w="0" w:type="dxa"/>
              <w:bottom w:w="0" w:type="dxa"/>
              <w:right w:w="0" w:type="dxa"/>
            </w:tcMar>
            <w:vAlign w:val="center"/>
          </w:tcPr>
          <w:p w:rsidR="00AB5FBB" w:rsidRPr="00AB5FBB" w:rsidRDefault="00AB5FBB" w:rsidP="00AB5FBB">
            <w:pPr>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 xml:space="preserve">A fejlesztés várt eredményei az </w:t>
            </w:r>
          </w:p>
          <w:p w:rsidR="00AB5FBB" w:rsidRPr="00AB5FBB" w:rsidRDefault="00AB5FBB" w:rsidP="00AB5FBB">
            <w:pPr>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b/>
                <w:color w:val="000000"/>
                <w:sz w:val="24"/>
                <w:szCs w:val="24"/>
                <w:lang w:eastAsia="hu-HU"/>
              </w:rPr>
              <w:t>5. évfolyam végén</w:t>
            </w:r>
          </w:p>
        </w:tc>
        <w:tc>
          <w:tcPr>
            <w:tcW w:w="7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FBB" w:rsidRPr="00AB5FBB" w:rsidRDefault="00AB5FBB" w:rsidP="00AB5FBB">
            <w:pPr>
              <w:spacing w:before="120"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Az énekes anyagból 5 dalt és zenei szemelvényt emlékezetből énekelnek stílusosan és kifejezően csoportban és egyénileg is. Törekvés a többszólamú éneklésre. A generatív készségfejlesztés eredményeként továbbfejlődött érzetük, metrum-, ritmus-, formaérzékük és dallami készségük.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tanult zenei elemeket felismerik. Előkészítés után a tanult zenei anyagnál könnyebb gyakorló feladatokat szolmizálva olvasnak.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Képesek egy-egy zenemű tartalmát közvetítő kifejezőeszközöket, megoldásokat felismerni és megnevezni. (tempó, </w:t>
            </w:r>
            <w:proofErr w:type="gramStart"/>
            <w:r w:rsidRPr="00AB5FBB">
              <w:rPr>
                <w:rFonts w:ascii="Times New Roman" w:eastAsia="ヒラギノ角ゴ Pro W3" w:hAnsi="Times New Roman" w:cs="Times New Roman"/>
                <w:color w:val="000000"/>
                <w:sz w:val="24"/>
                <w:szCs w:val="24"/>
                <w:lang w:eastAsia="hu-HU"/>
              </w:rPr>
              <w:t>karakter</w:t>
            </w:r>
            <w:proofErr w:type="gramEnd"/>
            <w:r w:rsidRPr="00AB5FBB">
              <w:rPr>
                <w:rFonts w:ascii="Times New Roman" w:eastAsia="ヒラギノ角ゴ Pro W3" w:hAnsi="Times New Roman" w:cs="Times New Roman"/>
                <w:color w:val="000000"/>
                <w:sz w:val="24"/>
                <w:szCs w:val="24"/>
                <w:lang w:eastAsia="hu-HU"/>
              </w:rPr>
              <w:t>, dallam, hangszín, formai megoldások).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A többször meghallgatott zeneműveket felismerik hallás után. A zenehallgatásra ajánlott, többféle stílusból, zenei korszakból kiválasztott zeneművek egy részét (min. 5 alkotás) megismerték. </w:t>
            </w:r>
          </w:p>
        </w:tc>
      </w:tr>
    </w:tbl>
    <w:p w:rsidR="00AB5FBB" w:rsidRDefault="00AB5FBB"/>
    <w:tbl>
      <w:tblPr>
        <w:tblW w:w="9072" w:type="dxa"/>
        <w:tblInd w:w="5" w:type="dxa"/>
        <w:shd w:val="clear" w:color="auto" w:fill="FFFFFF"/>
        <w:tblLayout w:type="fixed"/>
        <w:tblLook w:val="0000" w:firstRow="0" w:lastRow="0" w:firstColumn="0" w:lastColumn="0" w:noHBand="0" w:noVBand="0"/>
      </w:tblPr>
      <w:tblGrid>
        <w:gridCol w:w="1956"/>
        <w:gridCol w:w="7116"/>
      </w:tblGrid>
      <w:tr w:rsidR="00AB5FBB" w:rsidRPr="00AB5FBB" w:rsidTr="00320A5A">
        <w:tc>
          <w:tcPr>
            <w:tcW w:w="1956" w:type="dxa"/>
            <w:tcBorders>
              <w:top w:val="single" w:sz="4" w:space="0" w:color="000000"/>
              <w:left w:val="single" w:sz="4" w:space="0" w:color="000000"/>
              <w:bottom w:val="single" w:sz="4" w:space="0" w:color="000000"/>
              <w:right w:val="single" w:sz="4" w:space="0" w:color="000000"/>
            </w:tcBorders>
            <w:shd w:val="clear" w:color="auto" w:fill="FF3399"/>
            <w:tcMar>
              <w:top w:w="0" w:type="dxa"/>
              <w:left w:w="0" w:type="dxa"/>
              <w:bottom w:w="0" w:type="dxa"/>
              <w:right w:w="0" w:type="dxa"/>
            </w:tcMar>
            <w:vAlign w:val="center"/>
          </w:tcPr>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 xml:space="preserve">A </w:t>
            </w:r>
            <w:r w:rsidRPr="00AB5FBB">
              <w:rPr>
                <w:rFonts w:ascii="Times New Roman" w:eastAsia="ヒラギノ角ゴ Pro W3" w:hAnsi="Times New Roman" w:cs="Times New Roman"/>
                <w:b/>
                <w:color w:val="000000"/>
                <w:sz w:val="24"/>
                <w:szCs w:val="24"/>
                <w:shd w:val="clear" w:color="auto" w:fill="FF3399"/>
                <w:lang w:eastAsia="hu-HU"/>
              </w:rPr>
              <w:t>várt</w:t>
            </w:r>
            <w:r w:rsidRPr="00AB5FBB">
              <w:rPr>
                <w:rFonts w:ascii="Times New Roman" w:eastAsia="ヒラギノ角ゴ Pro W3" w:hAnsi="Times New Roman" w:cs="Times New Roman"/>
                <w:b/>
                <w:color w:val="000000"/>
                <w:sz w:val="24"/>
                <w:szCs w:val="24"/>
                <w:lang w:eastAsia="hu-HU"/>
              </w:rPr>
              <w:t xml:space="preserve"> </w:t>
            </w:r>
            <w:r w:rsidRPr="00AB5FBB">
              <w:rPr>
                <w:rFonts w:ascii="Times New Roman" w:eastAsia="ヒラギノ角ゴ Pro W3" w:hAnsi="Times New Roman" w:cs="Times New Roman"/>
                <w:b/>
                <w:color w:val="000000"/>
                <w:sz w:val="24"/>
                <w:szCs w:val="24"/>
                <w:shd w:val="clear" w:color="auto" w:fill="FF3399"/>
                <w:lang w:eastAsia="hu-HU"/>
              </w:rPr>
              <w:t>eredményei</w:t>
            </w:r>
            <w:r w:rsidRPr="00AB5FBB">
              <w:rPr>
                <w:rFonts w:ascii="Times New Roman" w:eastAsia="ヒラギノ角ゴ Pro W3" w:hAnsi="Times New Roman" w:cs="Times New Roman"/>
                <w:b/>
                <w:color w:val="000000"/>
                <w:sz w:val="24"/>
                <w:szCs w:val="24"/>
                <w:lang w:eastAsia="hu-HU"/>
              </w:rPr>
              <w:t xml:space="preserve"> </w:t>
            </w:r>
            <w:proofErr w:type="gramStart"/>
            <w:r w:rsidRPr="00AB5FBB">
              <w:rPr>
                <w:rFonts w:ascii="Times New Roman" w:eastAsia="ヒラギノ角ゴ Pro W3" w:hAnsi="Times New Roman" w:cs="Times New Roman"/>
                <w:b/>
                <w:color w:val="000000"/>
                <w:sz w:val="24"/>
                <w:szCs w:val="24"/>
                <w:lang w:eastAsia="hu-HU"/>
              </w:rPr>
              <w:t>a</w:t>
            </w:r>
            <w:proofErr w:type="gramEnd"/>
            <w:r w:rsidRPr="00AB5FBB">
              <w:rPr>
                <w:rFonts w:ascii="Times New Roman" w:eastAsia="ヒラギノ角ゴ Pro W3" w:hAnsi="Times New Roman" w:cs="Times New Roman"/>
                <w:b/>
                <w:color w:val="000000"/>
                <w:sz w:val="24"/>
                <w:szCs w:val="24"/>
                <w:lang w:eastAsia="hu-HU"/>
              </w:rPr>
              <w:t xml:space="preserve"> </w:t>
            </w:r>
          </w:p>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 xml:space="preserve">6. évfolyam </w:t>
            </w:r>
            <w:r w:rsidRPr="00AB5FBB">
              <w:rPr>
                <w:rFonts w:ascii="Times New Roman" w:eastAsia="ヒラギノ角ゴ Pro W3" w:hAnsi="Times New Roman" w:cs="Times New Roman"/>
                <w:b/>
                <w:color w:val="000000"/>
                <w:sz w:val="24"/>
                <w:szCs w:val="24"/>
                <w:shd w:val="clear" w:color="auto" w:fill="FF3399"/>
                <w:lang w:eastAsia="hu-HU"/>
              </w:rPr>
              <w:t>fejlesztés</w:t>
            </w:r>
            <w:r w:rsidRPr="00AB5FBB">
              <w:rPr>
                <w:rFonts w:ascii="Times New Roman" w:eastAsia="ヒラギノ角ゴ Pro W3" w:hAnsi="Times New Roman" w:cs="Times New Roman"/>
                <w:b/>
                <w:color w:val="000000"/>
                <w:sz w:val="24"/>
                <w:szCs w:val="24"/>
                <w:lang w:eastAsia="hu-HU"/>
              </w:rPr>
              <w:t xml:space="preserve"> végén</w:t>
            </w:r>
          </w:p>
        </w:tc>
        <w:tc>
          <w:tcPr>
            <w:tcW w:w="7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FBB" w:rsidRPr="00AB5FBB" w:rsidRDefault="00AB5FBB" w:rsidP="00AB5FBB">
            <w:pPr>
              <w:spacing w:before="120"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Az énekes anyagból 5 dalt és zenei szemelvényt emlékezetből énekelnek stílusosan és kifejezően csoportban és egyénileg is. Törekvés a többszólamú éneklésre. A generatív készségfejlesztés eredményeként továbbfejlődött érzetük, metrum-, ritmus-, formaérzékük és dallami készségük.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tanult zenei elemeket felismerik. Előkészítés után a tanult zenei anyagnál könnyebb gyakorló feladatokat szolmizálva olvasnak.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lastRenderedPageBreak/>
              <w:t xml:space="preserve">Képesek egy-egy zenemű tartalmát közvetítő kifejezőeszközöket, megoldásokat felismerni és megnevezni. (tempó, </w:t>
            </w:r>
            <w:proofErr w:type="gramStart"/>
            <w:r w:rsidRPr="00AB5FBB">
              <w:rPr>
                <w:rFonts w:ascii="Times New Roman" w:eastAsia="ヒラギノ角ゴ Pro W3" w:hAnsi="Times New Roman" w:cs="Times New Roman"/>
                <w:color w:val="000000"/>
                <w:sz w:val="24"/>
                <w:szCs w:val="24"/>
                <w:lang w:eastAsia="hu-HU"/>
              </w:rPr>
              <w:t>karakter</w:t>
            </w:r>
            <w:proofErr w:type="gramEnd"/>
            <w:r w:rsidRPr="00AB5FBB">
              <w:rPr>
                <w:rFonts w:ascii="Times New Roman" w:eastAsia="ヒラギノ角ゴ Pro W3" w:hAnsi="Times New Roman" w:cs="Times New Roman"/>
                <w:color w:val="000000"/>
                <w:sz w:val="24"/>
                <w:szCs w:val="24"/>
                <w:lang w:eastAsia="hu-HU"/>
              </w:rPr>
              <w:t>, dallam, hangszín, dinamika, formai megoldások).</w:t>
            </w:r>
          </w:p>
          <w:p w:rsidR="00AB5FBB" w:rsidRPr="00AB5FBB" w:rsidRDefault="00AB5FBB" w:rsidP="00AB5FBB">
            <w:pPr>
              <w:spacing w:after="0" w:line="240" w:lineRule="auto"/>
              <w:ind w:left="360"/>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A többször meghallgatott zeneműveket felismerik hallás után. A zenehallgatásra ajánlott, többféle stílusból, zenei korszakból kiválasztott zeneművek egy részét (min. 5 alkotás) megismerték. </w:t>
            </w:r>
          </w:p>
        </w:tc>
      </w:tr>
    </w:tbl>
    <w:p w:rsidR="00AB5FBB" w:rsidRDefault="00AB5FBB"/>
    <w:tbl>
      <w:tblPr>
        <w:tblW w:w="0" w:type="auto"/>
        <w:tblInd w:w="5" w:type="dxa"/>
        <w:shd w:val="clear" w:color="auto" w:fill="FFFFFF"/>
        <w:tblLayout w:type="fixed"/>
        <w:tblLook w:val="0000" w:firstRow="0" w:lastRow="0" w:firstColumn="0" w:lastColumn="0" w:noHBand="0" w:noVBand="0"/>
      </w:tblPr>
      <w:tblGrid>
        <w:gridCol w:w="1956"/>
        <w:gridCol w:w="6964"/>
      </w:tblGrid>
      <w:tr w:rsidR="00AB5FBB" w:rsidRPr="00AB5FBB" w:rsidTr="00320A5A">
        <w:tc>
          <w:tcPr>
            <w:tcW w:w="1956" w:type="dxa"/>
            <w:tcBorders>
              <w:top w:val="single" w:sz="4" w:space="0" w:color="000000"/>
              <w:left w:val="single" w:sz="4" w:space="0" w:color="000000"/>
              <w:bottom w:val="single" w:sz="4" w:space="0" w:color="000000"/>
              <w:right w:val="single" w:sz="4" w:space="0" w:color="000000"/>
            </w:tcBorders>
            <w:shd w:val="clear" w:color="auto" w:fill="FF3399"/>
            <w:tcMar>
              <w:top w:w="0" w:type="dxa"/>
              <w:left w:w="0" w:type="dxa"/>
              <w:bottom w:w="0" w:type="dxa"/>
              <w:right w:w="0" w:type="dxa"/>
            </w:tcMar>
            <w:vAlign w:val="center"/>
          </w:tcPr>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shd w:val="clear" w:color="auto" w:fill="FF3399"/>
                <w:lang w:eastAsia="hu-HU"/>
              </w:rPr>
              <w:t>fejlesztés</w:t>
            </w:r>
            <w:r w:rsidRPr="00AB5FBB">
              <w:rPr>
                <w:rFonts w:ascii="Times New Roman" w:eastAsia="ヒラギノ角ゴ Pro W3" w:hAnsi="Times New Roman" w:cs="Times New Roman"/>
                <w:b/>
                <w:color w:val="000000"/>
                <w:sz w:val="24"/>
                <w:szCs w:val="24"/>
                <w:lang w:eastAsia="hu-HU"/>
              </w:rPr>
              <w:t xml:space="preserve"> várt eredményei </w:t>
            </w:r>
            <w:proofErr w:type="gramStart"/>
            <w:r w:rsidRPr="00AB5FBB">
              <w:rPr>
                <w:rFonts w:ascii="Times New Roman" w:eastAsia="ヒラギノ角ゴ Pro W3" w:hAnsi="Times New Roman" w:cs="Times New Roman"/>
                <w:b/>
                <w:color w:val="000000"/>
                <w:sz w:val="24"/>
                <w:szCs w:val="24"/>
                <w:lang w:eastAsia="hu-HU"/>
              </w:rPr>
              <w:t>a</w:t>
            </w:r>
            <w:proofErr w:type="gramEnd"/>
            <w:r w:rsidRPr="00AB5FBB">
              <w:rPr>
                <w:rFonts w:ascii="Times New Roman" w:eastAsia="ヒラギノ角ゴ Pro W3" w:hAnsi="Times New Roman" w:cs="Times New Roman"/>
                <w:b/>
                <w:color w:val="000000"/>
                <w:sz w:val="24"/>
                <w:szCs w:val="24"/>
                <w:lang w:eastAsia="hu-HU"/>
              </w:rPr>
              <w:t xml:space="preserve"> </w:t>
            </w:r>
          </w:p>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 xml:space="preserve">7. évfolyam </w:t>
            </w:r>
            <w:proofErr w:type="gramStart"/>
            <w:r w:rsidRPr="00AB5FBB">
              <w:rPr>
                <w:rFonts w:ascii="Times New Roman" w:eastAsia="ヒラギノ角ゴ Pro W3" w:hAnsi="Times New Roman" w:cs="Times New Roman"/>
                <w:b/>
                <w:color w:val="000000"/>
                <w:sz w:val="24"/>
                <w:szCs w:val="24"/>
                <w:shd w:val="clear" w:color="auto" w:fill="FF3399"/>
                <w:lang w:eastAsia="hu-HU"/>
              </w:rPr>
              <w:t>A</w:t>
            </w:r>
            <w:proofErr w:type="gramEnd"/>
            <w:r w:rsidRPr="00AB5FBB">
              <w:rPr>
                <w:rFonts w:ascii="Times New Roman" w:eastAsia="ヒラギノ角ゴ Pro W3" w:hAnsi="Times New Roman" w:cs="Times New Roman"/>
                <w:b/>
                <w:color w:val="000000"/>
                <w:sz w:val="24"/>
                <w:szCs w:val="24"/>
                <w:lang w:eastAsia="hu-HU"/>
              </w:rPr>
              <w:t xml:space="preserve"> végén</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FBB" w:rsidRPr="00AB5FBB" w:rsidRDefault="00AB5FBB" w:rsidP="00AB5FBB">
            <w:pPr>
              <w:spacing w:before="120"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Az énekes anyagból 7 dalt és zenei szemelvényt emlékezetből énekelnek kifejezően csoportban.</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generatív készségfejlesztés eredményeként továbbfejlődött a ritmusérzékük, dallami készségeik, többszólamú és harmonikus hallásuk, formaérzékük.</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Az új zenei elemeket felismerik kottaképről. Előkészítést követően a megismert zenei anyagnál könnyebb gyakorló feladatokat szolmizálva olvassák. </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Képesek egy-egy zenemű </w:t>
            </w:r>
            <w:proofErr w:type="gramStart"/>
            <w:r w:rsidRPr="00AB5FBB">
              <w:rPr>
                <w:rFonts w:ascii="Times New Roman" w:eastAsia="ヒラギノ角ゴ Pro W3" w:hAnsi="Times New Roman" w:cs="Times New Roman"/>
                <w:color w:val="000000"/>
                <w:sz w:val="24"/>
                <w:szCs w:val="24"/>
                <w:lang w:eastAsia="hu-HU"/>
              </w:rPr>
              <w:t>adekvát</w:t>
            </w:r>
            <w:proofErr w:type="gramEnd"/>
            <w:r w:rsidRPr="00AB5FBB">
              <w:rPr>
                <w:rFonts w:ascii="Times New Roman" w:eastAsia="ヒラギノ角ゴ Pro W3" w:hAnsi="Times New Roman" w:cs="Times New Roman"/>
                <w:color w:val="000000"/>
                <w:sz w:val="24"/>
                <w:szCs w:val="24"/>
                <w:lang w:eastAsia="hu-HU"/>
              </w:rPr>
              <w:t xml:space="preserve"> befogadására annak adott funkciójához, stílusához, műfajához mérten.</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zenehallgatásra ajánlott, stílusból, zenei korszakból kiválasztott zeneműveket (min. 10 alkotás) megismerték, a halott műveket jellemző részleteik alapján felismerik.</w:t>
            </w:r>
          </w:p>
        </w:tc>
      </w:tr>
    </w:tbl>
    <w:p w:rsidR="00AB5FBB" w:rsidRDefault="00AB5FBB"/>
    <w:tbl>
      <w:tblPr>
        <w:tblW w:w="0" w:type="auto"/>
        <w:tblInd w:w="5" w:type="dxa"/>
        <w:shd w:val="clear" w:color="auto" w:fill="FFFFFF"/>
        <w:tblLayout w:type="fixed"/>
        <w:tblLook w:val="0000" w:firstRow="0" w:lastRow="0" w:firstColumn="0" w:lastColumn="0" w:noHBand="0" w:noVBand="0"/>
      </w:tblPr>
      <w:tblGrid>
        <w:gridCol w:w="1956"/>
        <w:gridCol w:w="6964"/>
      </w:tblGrid>
      <w:tr w:rsidR="00AB5FBB" w:rsidRPr="00AB5FBB" w:rsidTr="00320A5A">
        <w:tc>
          <w:tcPr>
            <w:tcW w:w="1956" w:type="dxa"/>
            <w:tcBorders>
              <w:top w:val="single" w:sz="4" w:space="0" w:color="000000"/>
              <w:left w:val="single" w:sz="4" w:space="0" w:color="000000"/>
              <w:bottom w:val="single" w:sz="4" w:space="0" w:color="000000"/>
              <w:right w:val="single" w:sz="4" w:space="0" w:color="000000"/>
            </w:tcBorders>
            <w:shd w:val="clear" w:color="auto" w:fill="FF3399"/>
            <w:tcMar>
              <w:top w:w="0" w:type="dxa"/>
              <w:left w:w="0" w:type="dxa"/>
              <w:bottom w:w="0" w:type="dxa"/>
              <w:right w:w="0" w:type="dxa"/>
            </w:tcMar>
            <w:vAlign w:val="center"/>
          </w:tcPr>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 xml:space="preserve">A fejlesztés várt eredményei </w:t>
            </w:r>
            <w:proofErr w:type="gramStart"/>
            <w:r w:rsidRPr="00AB5FBB">
              <w:rPr>
                <w:rFonts w:ascii="Times New Roman" w:eastAsia="ヒラギノ角ゴ Pro W3" w:hAnsi="Times New Roman" w:cs="Times New Roman"/>
                <w:b/>
                <w:color w:val="000000"/>
                <w:sz w:val="24"/>
                <w:szCs w:val="24"/>
                <w:lang w:eastAsia="hu-HU"/>
              </w:rPr>
              <w:t>a</w:t>
            </w:r>
            <w:proofErr w:type="gramEnd"/>
            <w:r w:rsidRPr="00AB5FBB">
              <w:rPr>
                <w:rFonts w:ascii="Times New Roman" w:eastAsia="ヒラギノ角ゴ Pro W3" w:hAnsi="Times New Roman" w:cs="Times New Roman"/>
                <w:b/>
                <w:color w:val="000000"/>
                <w:sz w:val="24"/>
                <w:szCs w:val="24"/>
                <w:lang w:eastAsia="hu-HU"/>
              </w:rPr>
              <w:t xml:space="preserve"> </w:t>
            </w:r>
          </w:p>
          <w:p w:rsidR="00AB5FBB" w:rsidRPr="00AB5FBB" w:rsidRDefault="00AB5FBB" w:rsidP="00AB5FBB">
            <w:pPr>
              <w:shd w:val="clear" w:color="auto" w:fill="FF3399"/>
              <w:tabs>
                <w:tab w:val="left" w:pos="-3226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4"/>
                <w:lang w:eastAsia="hu-HU"/>
              </w:rPr>
            </w:pPr>
            <w:r w:rsidRPr="00AB5FBB">
              <w:rPr>
                <w:rFonts w:ascii="Times New Roman" w:eastAsia="ヒラギノ角ゴ Pro W3" w:hAnsi="Times New Roman" w:cs="Times New Roman"/>
                <w:b/>
                <w:color w:val="000000"/>
                <w:sz w:val="24"/>
                <w:szCs w:val="24"/>
                <w:lang w:eastAsia="hu-HU"/>
              </w:rPr>
              <w:t>8. évfolyam végén</w:t>
            </w: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hd w:val="clear" w:color="auto" w:fill="FF3399"/>
              <w:spacing w:after="0" w:line="240" w:lineRule="auto"/>
              <w:rPr>
                <w:rFonts w:ascii="Times New Roman" w:eastAsia="ヒラギノ角ゴ Pro W3" w:hAnsi="Times New Roman" w:cs="Times New Roman"/>
                <w:sz w:val="24"/>
                <w:szCs w:val="24"/>
                <w:lang w:eastAsia="hu-HU"/>
              </w:rPr>
            </w:pPr>
          </w:p>
          <w:p w:rsidR="00AB5FBB" w:rsidRPr="00AB5FBB" w:rsidRDefault="00AB5FBB" w:rsidP="00AB5FBB">
            <w:pPr>
              <w:spacing w:after="0" w:line="240" w:lineRule="auto"/>
              <w:rPr>
                <w:rFonts w:ascii="Times New Roman" w:eastAsia="ヒラギノ角ゴ Pro W3" w:hAnsi="Times New Roman" w:cs="Times New Roman"/>
                <w:sz w:val="24"/>
                <w:szCs w:val="24"/>
                <w:lang w:eastAsia="hu-HU"/>
              </w:rPr>
            </w:pP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FBB" w:rsidRPr="00AB5FBB" w:rsidRDefault="00AB5FBB" w:rsidP="00AB5FBB">
            <w:pPr>
              <w:spacing w:before="120"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Az énekes anyagból 8 dalt és zenei szemelvényt emlékezetből énekelnek kifejezően csoportban.</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generatív készségfejlesztés eredményeként továbbfejlődött a ritmusérzékük, dallami készségeik, többszólamú és harmonikus hallásuk, formaérzékük.</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Az új zenei elemeket felismerik kottaképről. Előkészítést követően a megismert zenei anyagnál könnyebb gyakorló feladatokat szolmizálva olvassák. </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 xml:space="preserve">Képesek egy-egy zenemű </w:t>
            </w:r>
            <w:proofErr w:type="gramStart"/>
            <w:r w:rsidRPr="00AB5FBB">
              <w:rPr>
                <w:rFonts w:ascii="Times New Roman" w:eastAsia="ヒラギノ角ゴ Pro W3" w:hAnsi="Times New Roman" w:cs="Times New Roman"/>
                <w:color w:val="000000"/>
                <w:sz w:val="24"/>
                <w:szCs w:val="24"/>
                <w:lang w:eastAsia="hu-HU"/>
              </w:rPr>
              <w:t>adekvát</w:t>
            </w:r>
            <w:proofErr w:type="gramEnd"/>
            <w:r w:rsidRPr="00AB5FBB">
              <w:rPr>
                <w:rFonts w:ascii="Times New Roman" w:eastAsia="ヒラギノ角ゴ Pro W3" w:hAnsi="Times New Roman" w:cs="Times New Roman"/>
                <w:color w:val="000000"/>
                <w:sz w:val="24"/>
                <w:szCs w:val="24"/>
                <w:lang w:eastAsia="hu-HU"/>
              </w:rPr>
              <w:t xml:space="preserve"> befogadására annak adott funkciójához, stílusához, műfajához mérten.</w:t>
            </w:r>
          </w:p>
          <w:p w:rsidR="00AB5FBB" w:rsidRPr="00AB5FBB" w:rsidRDefault="00AB5FBB" w:rsidP="00AB5FBB">
            <w:pPr>
              <w:spacing w:after="0" w:line="240" w:lineRule="auto"/>
              <w:ind w:left="348"/>
              <w:rPr>
                <w:rFonts w:ascii="Times New Roman" w:eastAsia="ヒラギノ角ゴ Pro W3" w:hAnsi="Times New Roman" w:cs="Times New Roman"/>
                <w:color w:val="000000"/>
                <w:sz w:val="24"/>
                <w:szCs w:val="24"/>
                <w:lang w:eastAsia="hu-HU"/>
              </w:rPr>
            </w:pPr>
            <w:r w:rsidRPr="00AB5FBB">
              <w:rPr>
                <w:rFonts w:ascii="Times New Roman" w:eastAsia="ヒラギノ角ゴ Pro W3" w:hAnsi="Times New Roman" w:cs="Times New Roman"/>
                <w:color w:val="000000"/>
                <w:sz w:val="24"/>
                <w:szCs w:val="24"/>
                <w:lang w:eastAsia="hu-HU"/>
              </w:rPr>
              <w:t>A zenehallgatásra ajánlott, stílusból, zenei korszakból kiválasztott zeneműveket (min. 10 alkotás) megismerték, a halott műveket jellemző részleteik alapján felismerik.</w:t>
            </w:r>
          </w:p>
        </w:tc>
      </w:tr>
    </w:tbl>
    <w:p w:rsidR="00AB5FBB" w:rsidRDefault="00AB5FBB"/>
    <w:p w:rsidR="00AB5FBB" w:rsidRDefault="00AB5FBB"/>
    <w:p w:rsidR="00AB5FBB" w:rsidRDefault="00AB5FBB" w:rsidP="00AB5FBB">
      <w:pPr>
        <w:shd w:val="clear" w:color="auto" w:fill="A6A6A6" w:themeFill="background1" w:themeFillShade="A6"/>
      </w:pPr>
      <w:r>
        <w:t>Vizuális kultúra</w:t>
      </w:r>
    </w:p>
    <w:tbl>
      <w:tblPr>
        <w:tblW w:w="0" w:type="auto"/>
        <w:tblInd w:w="108" w:type="dxa"/>
        <w:tblLayout w:type="fixed"/>
        <w:tblLook w:val="0000" w:firstRow="0" w:lastRow="0" w:firstColumn="0" w:lastColumn="0" w:noHBand="0" w:noVBand="0"/>
      </w:tblPr>
      <w:tblGrid>
        <w:gridCol w:w="1956"/>
        <w:gridCol w:w="7120"/>
      </w:tblGrid>
      <w:tr w:rsidR="00AB5FBB" w:rsidRPr="00AB5FBB" w:rsidTr="00504106">
        <w:trPr>
          <w:cantSplit/>
          <w:trHeight w:val="7361"/>
        </w:trPr>
        <w:tc>
          <w:tcPr>
            <w:tcW w:w="1956"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AB5FBB" w:rsidRPr="00AB5FBB" w:rsidRDefault="00AB5FBB" w:rsidP="00AB5FBB">
            <w:pPr>
              <w:tabs>
                <w:tab w:val="left" w:pos="-3226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eastAsia="ヒラギノ角ゴ Pro W3" w:hAnsi="Times New Roman" w:cs="Times New Roman"/>
                <w:b/>
                <w:color w:val="000000"/>
                <w:sz w:val="24"/>
                <w:szCs w:val="20"/>
                <w:lang w:val="hu-HU" w:eastAsia="hu-HU"/>
              </w:rPr>
            </w:pPr>
            <w:r w:rsidRPr="00AB5FBB">
              <w:rPr>
                <w:rFonts w:ascii="Times New Roman" w:eastAsia="ヒラギノ角ゴ Pro W3" w:hAnsi="Times New Roman" w:cs="Times New Roman"/>
                <w:b/>
                <w:color w:val="000000"/>
                <w:sz w:val="24"/>
                <w:szCs w:val="20"/>
                <w:lang w:val="hu-HU" w:eastAsia="hu-HU"/>
              </w:rPr>
              <w:lastRenderedPageBreak/>
              <w:t xml:space="preserve">A </w:t>
            </w:r>
            <w:r w:rsidRPr="00AB5FBB">
              <w:rPr>
                <w:rFonts w:ascii="Times New Roman" w:eastAsia="ヒラギノ角ゴ Pro W3" w:hAnsi="Times New Roman" w:cs="Times New Roman"/>
                <w:b/>
                <w:color w:val="000000"/>
                <w:sz w:val="24"/>
                <w:szCs w:val="20"/>
                <w:shd w:val="clear" w:color="auto" w:fill="BFBFBF"/>
                <w:lang w:val="hu-HU" w:eastAsia="hu-HU"/>
              </w:rPr>
              <w:t>fejlesztés várt eredményei a két évfolyamos ciklus végén</w:t>
            </w:r>
          </w:p>
        </w:tc>
        <w:tc>
          <w:tcPr>
            <w:tcW w:w="7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A vizuális nyelv és kifejezés eszközeinek megfelelő alkalmazása az alkotó tevékenység során a vizuális emlékezet segítségével és megfigyelés alapján.</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Egyszerű kompozíciós alapelvek a kifejezésnek megfelelő használata a képalkotásban.</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Térbeli és időbeli változások lehetséges vizuális megjelenéseinek értelmezése, és egyszerű mozgásélmények, időbeli változások megjelenítése.</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A mindennapokban használt vizuális jelek értelmezése, ennek analógiájára saját jelzésrendszerek kialakítása.</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Szöveg és kép együttes jelentésének értelmezése különböző helyzetekben és alkalmazása különböző alkotó jellegű tevékenység során.</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Az épített és tárgyi környezet elemző megfigyelése alapján egyszerű következtetések megfogalmazása.</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 xml:space="preserve">Néhány rajzi és tárgykészítési </w:t>
            </w:r>
            <w:proofErr w:type="spellStart"/>
            <w:r w:rsidRPr="00AB5FBB">
              <w:rPr>
                <w:rFonts w:ascii="Times New Roman" w:eastAsia="ヒラギノ角ゴ Pro W3" w:hAnsi="Times New Roman" w:cs="Times New Roman"/>
                <w:color w:val="000000"/>
                <w:sz w:val="24"/>
                <w:szCs w:val="24"/>
                <w:lang w:val="hu-HU"/>
              </w:rPr>
              <w:t>tecnika</w:t>
            </w:r>
            <w:proofErr w:type="spellEnd"/>
            <w:r w:rsidRPr="00AB5FBB">
              <w:rPr>
                <w:rFonts w:ascii="Times New Roman" w:eastAsia="ヒラギノ角ゴ Pro W3" w:hAnsi="Times New Roman" w:cs="Times New Roman"/>
                <w:color w:val="000000"/>
                <w:sz w:val="24"/>
                <w:szCs w:val="24"/>
                <w:lang w:val="hu-HU"/>
              </w:rPr>
              <w:t xml:space="preserve"> megfelelő használata az alkotótevékenység során.</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Reflektálás társművészeti alkotásokra vizuális eszközökkel.</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A legfontosabb művészettörténeti korok azonosítása.</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Vizuális jelenségek, tárgyak, műalkotások elemzése során a vizuális megfigyelés pontos megfogalmazása.</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 xml:space="preserve">Fontosabb szimbolikus és </w:t>
            </w:r>
            <w:proofErr w:type="spellStart"/>
            <w:r w:rsidRPr="00AB5FBB">
              <w:rPr>
                <w:rFonts w:ascii="Times New Roman" w:eastAsia="ヒラギノ角ゴ Pro W3" w:hAnsi="Times New Roman" w:cs="Times New Roman"/>
                <w:color w:val="000000"/>
                <w:sz w:val="24"/>
                <w:szCs w:val="24"/>
                <w:lang w:val="hu-HU"/>
              </w:rPr>
              <w:t>kultárális</w:t>
            </w:r>
            <w:proofErr w:type="spellEnd"/>
            <w:r w:rsidRPr="00AB5FBB">
              <w:rPr>
                <w:rFonts w:ascii="Times New Roman" w:eastAsia="ヒラギノ角ゴ Pro W3" w:hAnsi="Times New Roman" w:cs="Times New Roman"/>
                <w:color w:val="000000"/>
                <w:sz w:val="24"/>
                <w:szCs w:val="24"/>
                <w:lang w:val="hu-HU"/>
              </w:rPr>
              <w:t xml:space="preserve"> üzenetet közvetítő tárgyak felismerése.</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A vizuális megfigyelés és elemzés során önálló kérdések megfogalmazása.</w:t>
            </w:r>
          </w:p>
          <w:p w:rsidR="00AB5FBB" w:rsidRPr="00AB5FBB" w:rsidRDefault="00AB5FBB" w:rsidP="00AB5FBB">
            <w:pPr>
              <w:numPr>
                <w:ilvl w:val="0"/>
                <w:numId w:val="12"/>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num"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AB5FBB">
              <w:rPr>
                <w:rFonts w:ascii="Times New Roman" w:eastAsia="ヒラギノ角ゴ Pro W3" w:hAnsi="Times New Roman" w:cs="Times New Roman"/>
                <w:color w:val="000000"/>
                <w:sz w:val="24"/>
                <w:szCs w:val="24"/>
                <w:lang w:val="hu-HU"/>
              </w:rPr>
              <w:t>Önálló vélemény megfogalmazása saját és mások munkájáról.</w:t>
            </w:r>
          </w:p>
        </w:tc>
      </w:tr>
    </w:tbl>
    <w:p w:rsidR="00AB5FBB" w:rsidRDefault="00AB5FBB"/>
    <w:tbl>
      <w:tblPr>
        <w:tblW w:w="0" w:type="auto"/>
        <w:tblInd w:w="108" w:type="dxa"/>
        <w:tblLayout w:type="fixed"/>
        <w:tblLook w:val="0000" w:firstRow="0" w:lastRow="0" w:firstColumn="0" w:lastColumn="0" w:noHBand="0" w:noVBand="0"/>
      </w:tblPr>
      <w:tblGrid>
        <w:gridCol w:w="1891"/>
        <w:gridCol w:w="7181"/>
      </w:tblGrid>
      <w:tr w:rsidR="00504106" w:rsidRPr="00504106" w:rsidTr="00504106">
        <w:trPr>
          <w:cantSplit/>
          <w:trHeight w:val="7787"/>
        </w:trPr>
        <w:tc>
          <w:tcPr>
            <w:tcW w:w="1891"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504106" w:rsidRPr="00504106" w:rsidRDefault="00504106" w:rsidP="00504106">
            <w:pPr>
              <w:tabs>
                <w:tab w:val="left" w:pos="170"/>
                <w:tab w:val="left" w:pos="340"/>
                <w:tab w:val="left" w:pos="510"/>
                <w:tab w:val="left" w:pos="680"/>
                <w:tab w:val="left" w:pos="850"/>
                <w:tab w:val="left" w:pos="1020"/>
                <w:tab w:val="left" w:pos="1190"/>
                <w:tab w:val="left" w:pos="1360"/>
                <w:tab w:val="left" w:pos="1530"/>
                <w:tab w:val="left" w:pos="1700"/>
                <w:tab w:val="left" w:pos="1870"/>
              </w:tabs>
              <w:spacing w:after="0" w:line="240" w:lineRule="auto"/>
              <w:jc w:val="center"/>
              <w:rPr>
                <w:rFonts w:ascii="Times New Roman" w:eastAsia="ヒラギノ角ゴ Pro W3" w:hAnsi="Times New Roman" w:cs="Times New Roman"/>
                <w:b/>
                <w:color w:val="000000"/>
                <w:sz w:val="24"/>
                <w:szCs w:val="24"/>
                <w:lang w:val="hu-HU"/>
              </w:rPr>
            </w:pPr>
            <w:r w:rsidRPr="00504106">
              <w:rPr>
                <w:rFonts w:ascii="Times New Roman" w:eastAsia="ヒラギノ角ゴ Pro W3" w:hAnsi="Times New Roman" w:cs="Times New Roman"/>
                <w:b/>
                <w:color w:val="000000"/>
                <w:sz w:val="24"/>
                <w:szCs w:val="24"/>
                <w:lang w:val="hu-HU"/>
              </w:rPr>
              <w:lastRenderedPageBreak/>
              <w:t>A fejlesztés várt eredményei a</w:t>
            </w:r>
            <w:r w:rsidRPr="00504106">
              <w:rPr>
                <w:rFonts w:ascii="Times New Roman" w:eastAsia="ヒラギノ角ゴ Pro W3" w:hAnsi="Times New Roman" w:cs="Times New Roman"/>
                <w:color w:val="000000"/>
                <w:sz w:val="24"/>
                <w:szCs w:val="24"/>
                <w:lang w:val="hu-HU"/>
              </w:rPr>
              <w:t xml:space="preserve"> </w:t>
            </w:r>
            <w:r w:rsidRPr="00504106">
              <w:rPr>
                <w:rFonts w:ascii="Times New Roman" w:eastAsia="ヒラギノ角ゴ Pro W3" w:hAnsi="Times New Roman" w:cs="Times New Roman"/>
                <w:b/>
                <w:color w:val="000000"/>
                <w:sz w:val="24"/>
                <w:szCs w:val="24"/>
                <w:lang w:val="hu-HU"/>
              </w:rPr>
              <w:t>két évfolyamos ciklus végén</w:t>
            </w:r>
          </w:p>
        </w:tc>
        <w:tc>
          <w:tcPr>
            <w:tcW w:w="7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4106" w:rsidRPr="00504106" w:rsidRDefault="00504106" w:rsidP="00504106">
            <w:p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Célirányos vizuális megfigyelési szempontok önálló alkalmazása.</w:t>
            </w:r>
          </w:p>
          <w:p w:rsidR="00504106" w:rsidRPr="00504106" w:rsidRDefault="00504106" w:rsidP="00504106">
            <w:p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 vizuális nyelv és kifejezés eszközeinek tudatos és pontos alkalmazása az alkotótevékenység során adott célok kifejezése érdekében.</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 xml:space="preserve">Bonyolultabb kompozíciós alapelvek használata </w:t>
            </w:r>
            <w:proofErr w:type="spellStart"/>
            <w:r w:rsidRPr="00504106">
              <w:rPr>
                <w:rFonts w:ascii="Times New Roman" w:eastAsia="ヒラギノ角ゴ Pro W3" w:hAnsi="Times New Roman" w:cs="Times New Roman"/>
                <w:color w:val="000000"/>
                <w:sz w:val="24"/>
                <w:szCs w:val="24"/>
                <w:lang w:val="hu-HU"/>
              </w:rPr>
              <w:t>kölönböző</w:t>
            </w:r>
            <w:proofErr w:type="spellEnd"/>
            <w:r w:rsidRPr="00504106">
              <w:rPr>
                <w:rFonts w:ascii="Times New Roman" w:eastAsia="ヒラギノ角ゴ Pro W3" w:hAnsi="Times New Roman" w:cs="Times New Roman"/>
                <w:color w:val="000000"/>
                <w:sz w:val="24"/>
                <w:szCs w:val="24"/>
                <w:lang w:val="hu-HU"/>
              </w:rPr>
              <w:t xml:space="preserve"> célok érdekében. </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Térbeli és időbeli változások vizuális megjelenítésének kifejező vagy közlő szándéknak megjelelő értelmezése, és következtetések megfogalmazása.</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Alapvetően közlő funkcióban lévő képi vagy képi és szöveges megjelenések egyszerű értelmezése.</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Az épített és tárgyi környezet elemző megfigyelése alapján összetettebb következtetések megfogalmazása.</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Több jól megkülönböztethető technika, médium (pl. állókép-mozgókép, síkbeli-térbeli) tudatos használata az alkotótevékenység során.</w:t>
            </w:r>
          </w:p>
          <w:p w:rsidR="00504106" w:rsidRPr="00504106" w:rsidRDefault="00504106" w:rsidP="00504106">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 médiatudatos gondolkodás megalapozása a vizuális kommunikációs eszközök és formák rendszerezőbb feldolgozása kapcsán.</w:t>
            </w:r>
          </w:p>
          <w:p w:rsidR="00504106" w:rsidRPr="00504106" w:rsidRDefault="00504106" w:rsidP="00504106">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 xml:space="preserve">A mozgóképi </w:t>
            </w:r>
            <w:proofErr w:type="spellStart"/>
            <w:r w:rsidRPr="00504106">
              <w:rPr>
                <w:rFonts w:ascii="Times New Roman" w:eastAsia="ヒラギノ角ゴ Pro W3" w:hAnsi="Times New Roman" w:cs="Times New Roman"/>
                <w:color w:val="000000"/>
                <w:sz w:val="24"/>
                <w:szCs w:val="24"/>
                <w:lang w:val="en-US"/>
              </w:rPr>
              <w:t>közlésmód</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az</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írott</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sajtó</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és</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az</w:t>
            </w:r>
            <w:proofErr w:type="spellEnd"/>
            <w:r w:rsidRPr="00504106">
              <w:rPr>
                <w:rFonts w:ascii="Times New Roman" w:eastAsia="ヒラギノ角ゴ Pro W3" w:hAnsi="Times New Roman" w:cs="Times New Roman"/>
                <w:color w:val="000000"/>
                <w:sz w:val="24"/>
                <w:szCs w:val="24"/>
                <w:lang w:val="en-US"/>
              </w:rPr>
              <w:t xml:space="preserve"> online   </w:t>
            </w:r>
            <w:proofErr w:type="spellStart"/>
            <w:r w:rsidRPr="00504106">
              <w:rPr>
                <w:rFonts w:ascii="Times New Roman" w:eastAsia="ヒラギノ角ゴ Pro W3" w:hAnsi="Times New Roman" w:cs="Times New Roman"/>
                <w:color w:val="000000"/>
                <w:sz w:val="24"/>
                <w:szCs w:val="24"/>
                <w:lang w:val="en-US"/>
              </w:rPr>
              <w:t>kommunikáció</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szövegszervező</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alapeszközeinek</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felismerése</w:t>
            </w:r>
            <w:proofErr w:type="spellEnd"/>
            <w:r w:rsidRPr="00504106">
              <w:rPr>
                <w:rFonts w:ascii="Times New Roman" w:eastAsia="ヒラギノ角ゴ Pro W3" w:hAnsi="Times New Roman" w:cs="Times New Roman"/>
                <w:color w:val="000000"/>
                <w:sz w:val="24"/>
                <w:szCs w:val="24"/>
                <w:lang w:val="en-US"/>
              </w:rPr>
              <w:t>.</w:t>
            </w:r>
          </w:p>
          <w:p w:rsidR="00504106" w:rsidRPr="00504106" w:rsidRDefault="00504106" w:rsidP="00504106">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 xml:space="preserve">Mozgóképi </w:t>
            </w:r>
            <w:proofErr w:type="spellStart"/>
            <w:r w:rsidRPr="00504106">
              <w:rPr>
                <w:rFonts w:ascii="Times New Roman" w:eastAsia="ヒラギノ角ゴ Pro W3" w:hAnsi="Times New Roman" w:cs="Times New Roman"/>
                <w:color w:val="000000"/>
                <w:sz w:val="24"/>
                <w:szCs w:val="24"/>
                <w:lang w:val="en-US"/>
              </w:rPr>
              <w:t>szövegek</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megkülönböztetése</w:t>
            </w:r>
            <w:proofErr w:type="spellEnd"/>
            <w:r w:rsidRPr="00504106">
              <w:rPr>
                <w:rFonts w:ascii="Times New Roman" w:eastAsia="ヒラギノ角ゴ Pro W3" w:hAnsi="Times New Roman" w:cs="Times New Roman"/>
                <w:color w:val="000000"/>
                <w:sz w:val="24"/>
                <w:szCs w:val="24"/>
                <w:lang w:val="en-US"/>
              </w:rPr>
              <w:t xml:space="preserve"> a </w:t>
            </w:r>
            <w:proofErr w:type="spellStart"/>
            <w:r w:rsidRPr="00504106">
              <w:rPr>
                <w:rFonts w:ascii="Times New Roman" w:eastAsia="ヒラギノ角ゴ Pro W3" w:hAnsi="Times New Roman" w:cs="Times New Roman"/>
                <w:color w:val="000000"/>
                <w:sz w:val="24"/>
                <w:szCs w:val="24"/>
                <w:lang w:val="en-US"/>
              </w:rPr>
              <w:t>valóság</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ábrázolásához</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való</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viszony</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alkotói</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szándék</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és</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nézői</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elvárás</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karaktere</w:t>
            </w:r>
            <w:proofErr w:type="spellEnd"/>
            <w:r w:rsidRPr="00504106">
              <w:rPr>
                <w:rFonts w:ascii="Times New Roman" w:eastAsia="ヒラギノ角ゴ Pro W3" w:hAnsi="Times New Roman" w:cs="Times New Roman"/>
                <w:color w:val="000000"/>
                <w:sz w:val="24"/>
                <w:szCs w:val="24"/>
                <w:lang w:val="en-US"/>
              </w:rPr>
              <w:t xml:space="preserve"> </w:t>
            </w:r>
            <w:proofErr w:type="spellStart"/>
            <w:r w:rsidRPr="00504106">
              <w:rPr>
                <w:rFonts w:ascii="Times New Roman" w:eastAsia="ヒラギノ角ゴ Pro W3" w:hAnsi="Times New Roman" w:cs="Times New Roman"/>
                <w:color w:val="000000"/>
                <w:sz w:val="24"/>
                <w:szCs w:val="24"/>
                <w:lang w:val="en-US"/>
              </w:rPr>
              <w:t>szerint</w:t>
            </w:r>
            <w:proofErr w:type="spellEnd"/>
            <w:r w:rsidRPr="00504106">
              <w:rPr>
                <w:rFonts w:ascii="Times New Roman" w:eastAsia="ヒラギノ角ゴ Pro W3" w:hAnsi="Times New Roman" w:cs="Times New Roman"/>
                <w:color w:val="000000"/>
                <w:sz w:val="24"/>
                <w:szCs w:val="24"/>
                <w:lang w:val="en-US"/>
              </w:rPr>
              <w:t>.</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Társművészeti kapcsolatok lehetőségeinek értelmezése.</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 legfontosabb kultúrák, művészettörténeti korok, stílusirányzatok megkülönböztetése és a meghatározó alkotók műveinek felismerése.</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Vizuális jelenségek, tárgyak, műalkotások árnyaltabb elemzése, összehasonlítása.</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A vizuális megfigyelés és elemzés során önálló kérdések megfogalmazása.</w:t>
            </w:r>
          </w:p>
          <w:p w:rsidR="00504106" w:rsidRPr="00504106" w:rsidRDefault="00504106" w:rsidP="00504106">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rPr>
                <w:rFonts w:ascii="Times New Roman" w:eastAsia="ヒラギノ角ゴ Pro W3" w:hAnsi="Times New Roman" w:cs="Times New Roman"/>
                <w:color w:val="000000"/>
                <w:sz w:val="24"/>
                <w:szCs w:val="24"/>
                <w:lang w:val="hu-HU"/>
              </w:rPr>
            </w:pPr>
            <w:r w:rsidRPr="00504106">
              <w:rPr>
                <w:rFonts w:ascii="Times New Roman" w:eastAsia="ヒラギノ角ゴ Pro W3" w:hAnsi="Times New Roman" w:cs="Times New Roman"/>
                <w:color w:val="000000"/>
                <w:sz w:val="24"/>
                <w:szCs w:val="24"/>
                <w:lang w:val="hu-HU"/>
              </w:rPr>
              <w:t>Önálló vélemény megfogalmazása saját és mások munkájáról.</w:t>
            </w:r>
          </w:p>
        </w:tc>
      </w:tr>
    </w:tbl>
    <w:p w:rsidR="00AB5FBB" w:rsidRDefault="00AB5FBB"/>
    <w:p w:rsidR="0091005D" w:rsidRDefault="00830093" w:rsidP="00830093">
      <w:pPr>
        <w:shd w:val="clear" w:color="auto" w:fill="92D050"/>
      </w:pPr>
      <w:r>
        <w:t>Technika- és életvitel</w:t>
      </w:r>
    </w:p>
    <w:p w:rsidR="00830093" w:rsidRDefault="00830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6"/>
      </w:tblGrid>
      <w:tr w:rsidR="0091005D" w:rsidRPr="0091005D" w:rsidTr="00320A5A">
        <w:tc>
          <w:tcPr>
            <w:tcW w:w="1956" w:type="dxa"/>
            <w:shd w:val="clear" w:color="auto" w:fill="92D050"/>
            <w:vAlign w:val="center"/>
          </w:tcPr>
          <w:p w:rsidR="0091005D" w:rsidRPr="0091005D" w:rsidRDefault="0091005D" w:rsidP="0091005D">
            <w:pPr>
              <w:spacing w:after="0" w:line="240" w:lineRule="auto"/>
              <w:jc w:val="center"/>
              <w:rPr>
                <w:rFonts w:ascii="Times New Roman" w:eastAsia="Calibri" w:hAnsi="Times New Roman" w:cs="Times New Roman"/>
                <w:b/>
              </w:rPr>
            </w:pPr>
            <w:r w:rsidRPr="0091005D">
              <w:rPr>
                <w:rFonts w:ascii="Times New Roman" w:eastAsia="Calibri" w:hAnsi="Times New Roman" w:cs="Times New Roman"/>
                <w:b/>
              </w:rPr>
              <w:t xml:space="preserve">A fejlesztés várt eredményei </w:t>
            </w:r>
            <w:proofErr w:type="gramStart"/>
            <w:r w:rsidRPr="0091005D">
              <w:rPr>
                <w:rFonts w:ascii="Times New Roman" w:eastAsia="Calibri" w:hAnsi="Times New Roman" w:cs="Times New Roman"/>
                <w:b/>
              </w:rPr>
              <w:t>a</w:t>
            </w:r>
            <w:proofErr w:type="gramEnd"/>
            <w:r w:rsidRPr="0091005D">
              <w:rPr>
                <w:rFonts w:ascii="Times New Roman" w:eastAsia="Calibri" w:hAnsi="Times New Roman" w:cs="Times New Roman"/>
                <w:b/>
              </w:rPr>
              <w:t xml:space="preserve"> 5. évfolyam végén</w:t>
            </w:r>
          </w:p>
        </w:tc>
        <w:tc>
          <w:tcPr>
            <w:tcW w:w="0" w:type="auto"/>
            <w:vAlign w:val="center"/>
          </w:tcPr>
          <w:p w:rsidR="0091005D" w:rsidRPr="0091005D" w:rsidRDefault="0091005D" w:rsidP="0091005D">
            <w:pPr>
              <w:spacing w:before="120" w:after="0" w:line="240" w:lineRule="auto"/>
              <w:rPr>
                <w:rFonts w:ascii="Times New Roman" w:eastAsia="Calibri" w:hAnsi="Times New Roman" w:cs="Times New Roman"/>
              </w:rPr>
            </w:pPr>
            <w:r w:rsidRPr="0091005D">
              <w:rPr>
                <w:rFonts w:ascii="Times New Roman" w:eastAsia="Calibri" w:hAnsi="Times New Roman" w:cs="Times New Roman"/>
              </w:rPr>
              <w:t>Tapasztalatok megfogalmazása a környezet elemeiről, állapotáról, a környezetátalakító tevékenységgel járó felelősség belátása.</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Tapasztalatok az ételkészítéssel, élelmiszerekkel összefüggő munkatevékenységekről.</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Ételkészítés és tárgyalkotás során a technológiák helyes alkalmazása, eszközök szakszerű, biztonságos használata.</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Elemi műszaki rajzi ismeretek alkalmazása a tervezés és a kivitelezés során.</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 xml:space="preserve">Az elkészült </w:t>
            </w:r>
            <w:proofErr w:type="gramStart"/>
            <w:r w:rsidRPr="0091005D">
              <w:rPr>
                <w:rFonts w:ascii="Times New Roman" w:eastAsia="Calibri" w:hAnsi="Times New Roman" w:cs="Times New Roman"/>
              </w:rPr>
              <w:t>produktumok</w:t>
            </w:r>
            <w:proofErr w:type="gramEnd"/>
            <w:r w:rsidRPr="0091005D">
              <w:rPr>
                <w:rFonts w:ascii="Times New Roman" w:eastAsia="Calibri" w:hAnsi="Times New Roman" w:cs="Times New Roman"/>
              </w:rPr>
              <w:t xml:space="preserve"> (ételek, tárgyak, modellek) reális értékelése, a hibák felismerése, a javítás, fejlesztés lehetőségeinek meghatározása.</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A tárgyi környezetben végzett tevékenységek biztonságossá, környezettudatossá, takarékossá és célszerűvé válása.</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A gyalogos és kerékpáros közlekedés KRESZ szerinti szabályainak, valamint a tömegközlekedés szabályainak biztonságos alkalmazása.</w:t>
            </w:r>
          </w:p>
          <w:p w:rsidR="0091005D" w:rsidRPr="0091005D" w:rsidRDefault="0091005D" w:rsidP="0091005D">
            <w:pPr>
              <w:spacing w:after="0" w:line="240" w:lineRule="auto"/>
              <w:rPr>
                <w:rFonts w:ascii="Times New Roman" w:eastAsia="Calibri" w:hAnsi="Times New Roman" w:cs="Times New Roman"/>
              </w:rPr>
            </w:pPr>
            <w:r w:rsidRPr="0091005D">
              <w:rPr>
                <w:rFonts w:ascii="Times New Roman" w:eastAsia="Calibri" w:hAnsi="Times New Roman" w:cs="Times New Roman"/>
              </w:rPr>
              <w:t>A vasúti közlekedésben való biztonságos és udvarias részvétel.</w:t>
            </w:r>
          </w:p>
          <w:p w:rsidR="0091005D" w:rsidRPr="0091005D" w:rsidRDefault="0091005D" w:rsidP="0091005D">
            <w:pPr>
              <w:spacing w:after="0" w:line="240" w:lineRule="auto"/>
              <w:rPr>
                <w:rFonts w:ascii="Times New Roman" w:eastAsia="Calibri" w:hAnsi="Times New Roman" w:cs="Times New Roman"/>
              </w:rPr>
            </w:pPr>
          </w:p>
        </w:tc>
      </w:tr>
    </w:tbl>
    <w:p w:rsidR="00504106" w:rsidRDefault="00504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6"/>
      </w:tblGrid>
      <w:tr w:rsidR="00830093" w:rsidRPr="00830093" w:rsidTr="00320A5A">
        <w:tc>
          <w:tcPr>
            <w:tcW w:w="1956" w:type="dxa"/>
            <w:shd w:val="clear" w:color="auto" w:fill="92D050"/>
            <w:vAlign w:val="center"/>
          </w:tcPr>
          <w:p w:rsidR="00830093" w:rsidRPr="00830093" w:rsidRDefault="00830093" w:rsidP="00830093">
            <w:pPr>
              <w:spacing w:after="0" w:line="240" w:lineRule="auto"/>
              <w:jc w:val="center"/>
              <w:rPr>
                <w:rFonts w:ascii="Times New Roman" w:eastAsia="Calibri" w:hAnsi="Times New Roman" w:cs="Times New Roman"/>
                <w:b/>
              </w:rPr>
            </w:pPr>
            <w:r w:rsidRPr="00830093">
              <w:rPr>
                <w:rFonts w:ascii="Times New Roman" w:eastAsia="Calibri" w:hAnsi="Times New Roman" w:cs="Times New Roman"/>
                <w:b/>
              </w:rPr>
              <w:lastRenderedPageBreak/>
              <w:t>A fejlesztés várt eredményei a két évfolyamos ciklus végén</w:t>
            </w:r>
          </w:p>
        </w:tc>
        <w:tc>
          <w:tcPr>
            <w:tcW w:w="0" w:type="auto"/>
            <w:vAlign w:val="center"/>
          </w:tcPr>
          <w:p w:rsidR="00830093" w:rsidRPr="00830093" w:rsidRDefault="00830093" w:rsidP="00830093">
            <w:pPr>
              <w:spacing w:before="120" w:after="0" w:line="240" w:lineRule="auto"/>
              <w:rPr>
                <w:rFonts w:ascii="Times New Roman" w:eastAsia="Calibri" w:hAnsi="Times New Roman" w:cs="Times New Roman"/>
              </w:rPr>
            </w:pPr>
            <w:r w:rsidRPr="00830093">
              <w:rPr>
                <w:rFonts w:ascii="Times New Roman" w:eastAsia="Calibri" w:hAnsi="Times New Roman" w:cs="Times New Roman"/>
              </w:rPr>
              <w:t>Tapasztalatok megfogalmazása a környezet elemeiről, állapotáról, a környezetátalakító tevékenységgel járó felelősség belátása.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Tapasztalatok az ételkészítéssel, élelmiszerekkel összefüggő munkatevékenységekről.</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Ételkészítés és tárgyalkotás során a technológiák helyes alkalmazása, eszközök szakszerű, biztonságos használata.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Elemi műszaki rajzi ismeretek alkalmazása a tervezés és a kivitelezés során.</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 xml:space="preserve">Az elkészült </w:t>
            </w:r>
            <w:proofErr w:type="gramStart"/>
            <w:r w:rsidRPr="00830093">
              <w:rPr>
                <w:rFonts w:ascii="Times New Roman" w:eastAsia="Calibri" w:hAnsi="Times New Roman" w:cs="Times New Roman"/>
              </w:rPr>
              <w:t>produktumok</w:t>
            </w:r>
            <w:proofErr w:type="gramEnd"/>
            <w:r w:rsidRPr="00830093">
              <w:rPr>
                <w:rFonts w:ascii="Times New Roman" w:eastAsia="Calibri" w:hAnsi="Times New Roman" w:cs="Times New Roman"/>
              </w:rPr>
              <w:t xml:space="preserve"> (ételek, tárgyak, modellek) reális értékelése, a hibák felismerése, a javítás, fejlesztés lehetőségeinek meghatározása.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Az ember közvetlen tárgyi környezetének megőrzésére, alakítására vonatkozó szükségletek felismerése, a tevékenységek és beavatkozások következményeinek előzetes, helyes felismerése, az azzal járó felelősség belátása.</w:t>
            </w:r>
          </w:p>
          <w:p w:rsidR="00830093" w:rsidRPr="00830093" w:rsidRDefault="00830093" w:rsidP="00830093">
            <w:pPr>
              <w:spacing w:after="0" w:line="240" w:lineRule="auto"/>
              <w:rPr>
                <w:rFonts w:ascii="Times New Roman" w:eastAsia="Calibri" w:hAnsi="Times New Roman" w:cs="Times New Roman"/>
              </w:rPr>
            </w:pP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A tárgyi környezetben végzett tevékenységek biztonságossá, környezettudatossá, takarékossá és célszerűvé válása.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A gyalogos és kerékpáros közlekedés KRESZ szerinti szabályainak, valamint a tömegközlekedés szabályainak biztonságos alkalmazása.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A kerékpár karbantartásához szükséges ismeretek elsajátítása.</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A vasúti közlekedésben való biztonságos és udvarias részvétel.</w:t>
            </w:r>
          </w:p>
          <w:p w:rsidR="00830093" w:rsidRPr="00830093" w:rsidRDefault="00830093" w:rsidP="00830093">
            <w:pPr>
              <w:spacing w:after="0" w:line="240" w:lineRule="auto"/>
              <w:rPr>
                <w:rFonts w:ascii="Times New Roman" w:eastAsia="Calibri" w:hAnsi="Times New Roman" w:cs="Times New Roman"/>
              </w:rPr>
            </w:pPr>
            <w:r w:rsidRPr="00830093">
              <w:rPr>
                <w:rFonts w:ascii="Times New Roman" w:eastAsia="Calibri" w:hAnsi="Times New Roman" w:cs="Times New Roman"/>
              </w:rPr>
              <w:t>Tájékozódás közúti és vasúti menetrendekben, útvonaltérképeken. Útvonalterv olvasása, készítése.</w:t>
            </w:r>
          </w:p>
        </w:tc>
      </w:tr>
    </w:tbl>
    <w:p w:rsidR="00830093" w:rsidRDefault="00830093"/>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830093" w:rsidRPr="00830093" w:rsidTr="00320A5A">
        <w:trPr>
          <w:trHeight w:val="550"/>
        </w:trPr>
        <w:tc>
          <w:tcPr>
            <w:tcW w:w="1956" w:type="dxa"/>
            <w:shd w:val="clear" w:color="auto" w:fill="92D050"/>
            <w:vAlign w:val="center"/>
          </w:tcPr>
          <w:p w:rsidR="00830093" w:rsidRPr="00830093" w:rsidRDefault="00830093" w:rsidP="00830093">
            <w:pPr>
              <w:spacing w:after="0" w:line="240" w:lineRule="auto"/>
              <w:rPr>
                <w:rFonts w:ascii="Times New Roman" w:eastAsia="Calibri" w:hAnsi="Times New Roman" w:cs="Times New Roman"/>
                <w:b/>
                <w:sz w:val="24"/>
                <w:szCs w:val="24"/>
              </w:rPr>
            </w:pPr>
            <w:r w:rsidRPr="00830093">
              <w:rPr>
                <w:rFonts w:ascii="Times New Roman" w:eastAsia="Calibri" w:hAnsi="Times New Roman" w:cs="Times New Roman"/>
                <w:b/>
                <w:sz w:val="24"/>
                <w:szCs w:val="24"/>
              </w:rPr>
              <w:t xml:space="preserve">A </w:t>
            </w:r>
            <w:r w:rsidRPr="00830093">
              <w:rPr>
                <w:rFonts w:ascii="Times New Roman" w:eastAsia="Calibri" w:hAnsi="Times New Roman" w:cs="Times New Roman"/>
                <w:b/>
                <w:sz w:val="24"/>
                <w:szCs w:val="24"/>
                <w:shd w:val="clear" w:color="auto" w:fill="92D050"/>
              </w:rPr>
              <w:t>fejlesztés várt eredményei a</w:t>
            </w:r>
            <w:r w:rsidRPr="00830093">
              <w:rPr>
                <w:rFonts w:ascii="Times New Roman" w:eastAsia="Calibri" w:hAnsi="Times New Roman" w:cs="Times New Roman"/>
                <w:b/>
                <w:sz w:val="24"/>
                <w:szCs w:val="24"/>
                <w:shd w:val="clear" w:color="auto" w:fill="FC8484"/>
              </w:rPr>
              <w:t xml:space="preserve"> </w:t>
            </w:r>
            <w:r w:rsidRPr="00830093">
              <w:rPr>
                <w:rFonts w:ascii="Times New Roman" w:eastAsia="Calibri" w:hAnsi="Times New Roman" w:cs="Times New Roman"/>
                <w:b/>
                <w:sz w:val="24"/>
                <w:szCs w:val="24"/>
                <w:shd w:val="clear" w:color="auto" w:fill="92D050"/>
              </w:rPr>
              <w:t>ciklus végén</w:t>
            </w:r>
          </w:p>
        </w:tc>
        <w:tc>
          <w:tcPr>
            <w:tcW w:w="7274" w:type="dxa"/>
          </w:tcPr>
          <w:p w:rsidR="00830093" w:rsidRPr="00830093" w:rsidRDefault="00830093" w:rsidP="00830093">
            <w:pPr>
              <w:spacing w:before="120"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Az egészséges, biztonságos, környezettudatos otthon működtetéséhez szükséges </w:t>
            </w:r>
            <w:proofErr w:type="gramStart"/>
            <w:r w:rsidRPr="00830093">
              <w:rPr>
                <w:rFonts w:ascii="Times New Roman" w:eastAsia="Calibri" w:hAnsi="Times New Roman" w:cs="Times New Roman"/>
                <w:sz w:val="24"/>
                <w:szCs w:val="24"/>
              </w:rPr>
              <w:t>praktikus</w:t>
            </w:r>
            <w:proofErr w:type="gramEnd"/>
            <w:r w:rsidRPr="00830093">
              <w:rPr>
                <w:rFonts w:ascii="Times New Roman" w:eastAsia="Calibri" w:hAnsi="Times New Roman" w:cs="Times New Roman"/>
                <w:sz w:val="24"/>
                <w:szCs w:val="24"/>
              </w:rPr>
              <w:t xml:space="preserve"> életvezetési ismeretek elsajátítása, készségek kialakulása.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háztartás elektromos, víz-, szennyvíz-, gáz- és más tüzelőberendezéseinek biztonságos kezelése, takarékos és felelős használata, a használattal járó veszélyek és környezeti hatások tudatosulása, hibák, működészavarok felismerése. Egyszerű karbantartási, javítási munkák önálló elvégzése.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Környezettudatosság a háztartási hulladékok kezelése során.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víz- és energiafogyasztással, hulladékokkal kapcsolatos mennyiségek és költségek érzékelésének, becslésének képessége.</w:t>
            </w:r>
          </w:p>
          <w:p w:rsidR="00830093" w:rsidRPr="00830093" w:rsidRDefault="00830093" w:rsidP="00830093">
            <w:pPr>
              <w:spacing w:after="0" w:line="240" w:lineRule="auto"/>
              <w:rPr>
                <w:rFonts w:ascii="Times New Roman" w:eastAsia="Calibri" w:hAnsi="Times New Roman" w:cs="Times New Roman"/>
                <w:sz w:val="24"/>
                <w:szCs w:val="24"/>
              </w:rPr>
            </w:pPr>
            <w:proofErr w:type="spellStart"/>
            <w:r w:rsidRPr="00830093">
              <w:rPr>
                <w:rFonts w:ascii="Times New Roman" w:eastAsia="Calibri" w:hAnsi="Times New Roman" w:cs="Times New Roman"/>
                <w:sz w:val="24"/>
                <w:szCs w:val="24"/>
              </w:rPr>
              <w:t>Elköteleződés</w:t>
            </w:r>
            <w:proofErr w:type="spellEnd"/>
            <w:r w:rsidRPr="00830093">
              <w:rPr>
                <w:rFonts w:ascii="Times New Roman" w:eastAsia="Calibri" w:hAnsi="Times New Roman" w:cs="Times New Roman"/>
                <w:sz w:val="24"/>
                <w:szCs w:val="24"/>
              </w:rPr>
              <w:t xml:space="preserve"> a takarékos életvitel és a környezetkímélő technológiák mellett.</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kerékpárosokra vonatkozó közlekedési szabályok tudatos készségszintű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Tájékozottság a közlekedési környezetben.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Tudatos közlekedési magatartás.</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közlekedési </w:t>
            </w:r>
            <w:proofErr w:type="gramStart"/>
            <w:r w:rsidRPr="00830093">
              <w:rPr>
                <w:rFonts w:ascii="Times New Roman" w:eastAsia="Calibri" w:hAnsi="Times New Roman" w:cs="Times New Roman"/>
                <w:sz w:val="24"/>
                <w:szCs w:val="24"/>
              </w:rPr>
              <w:t>morál</w:t>
            </w:r>
            <w:proofErr w:type="gramEnd"/>
            <w:r w:rsidRPr="00830093">
              <w:rPr>
                <w:rFonts w:ascii="Times New Roman" w:eastAsia="Calibri" w:hAnsi="Times New Roman" w:cs="Times New Roman"/>
                <w:sz w:val="24"/>
                <w:szCs w:val="24"/>
              </w:rPr>
              <w:t xml:space="preserve">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Környezettudatos közlekedésszemlélet.</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Alapvető tájékozottság a továbbtanulási lehetőségekről, elképzelés a saját felnőttkori életről, pályaválasztási lehetőségek mérlegelése.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Tapasztalatok, ismeretek, véleményalkotás a meglátogatott munkahelyekről, ezek összevetése a személyes tervekkel.</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Az adottságok, képességek, igények, lehetőségek összhangjának keresése.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munkatevékenységnek az önmegvalósítás részeként történő értékelése.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munkába álláshoz szükséges alapkészségek és ismeretek elsajátítása.</w:t>
            </w:r>
          </w:p>
        </w:tc>
      </w:tr>
    </w:tbl>
    <w:p w:rsidR="00830093" w:rsidRDefault="00830093"/>
    <w:p w:rsidR="00830093" w:rsidRDefault="00830093" w:rsidP="00830093">
      <w:pPr>
        <w:shd w:val="clear" w:color="auto" w:fill="A34B7F"/>
      </w:pPr>
      <w:r>
        <w:lastRenderedPageBreak/>
        <w:t>Testnevelés és sport</w:t>
      </w:r>
    </w:p>
    <w:p w:rsidR="00830093" w:rsidRDefault="00830093"/>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830093" w:rsidRPr="00830093" w:rsidTr="00320A5A">
        <w:tc>
          <w:tcPr>
            <w:tcW w:w="1966" w:type="dxa"/>
            <w:shd w:val="clear" w:color="auto" w:fill="993366"/>
            <w:vAlign w:val="center"/>
          </w:tcPr>
          <w:p w:rsidR="00830093" w:rsidRPr="00830093" w:rsidRDefault="00830093" w:rsidP="00830093">
            <w:pPr>
              <w:spacing w:after="0" w:line="240" w:lineRule="auto"/>
              <w:jc w:val="center"/>
              <w:rPr>
                <w:rFonts w:ascii="Times New Roman" w:eastAsia="Times New Roman" w:hAnsi="Times New Roman" w:cs="Times New Roman"/>
                <w:b/>
                <w:bCs/>
                <w:sz w:val="24"/>
                <w:szCs w:val="24"/>
                <w:lang w:eastAsia="hu-HU"/>
              </w:rPr>
            </w:pPr>
            <w:r w:rsidRPr="00830093">
              <w:rPr>
                <w:rFonts w:ascii="Times New Roman" w:eastAsia="Times New Roman" w:hAnsi="Times New Roman" w:cs="Times New Roman"/>
                <w:b/>
                <w:bCs/>
                <w:sz w:val="24"/>
                <w:szCs w:val="24"/>
                <w:lang w:eastAsia="hu-HU"/>
              </w:rPr>
              <w:t xml:space="preserve">A fejlesztés várt </w:t>
            </w:r>
            <w:r w:rsidRPr="00830093">
              <w:rPr>
                <w:rFonts w:ascii="Times New Roman" w:eastAsia="Times New Roman" w:hAnsi="Times New Roman" w:cs="Times New Roman"/>
                <w:b/>
                <w:bCs/>
                <w:color w:val="000000" w:themeColor="text1"/>
                <w:sz w:val="24"/>
                <w:szCs w:val="24"/>
                <w:lang w:eastAsia="hu-HU"/>
              </w:rPr>
              <w:t>eredményei az ötödik</w:t>
            </w:r>
            <w:r w:rsidRPr="00830093">
              <w:rPr>
                <w:rFonts w:ascii="Times New Roman" w:eastAsia="Times New Roman" w:hAnsi="Times New Roman" w:cs="Times New Roman"/>
                <w:b/>
                <w:bCs/>
                <w:color w:val="FF0000"/>
                <w:sz w:val="24"/>
                <w:szCs w:val="24"/>
                <w:lang w:eastAsia="hu-HU"/>
              </w:rPr>
              <w:t xml:space="preserve"> </w:t>
            </w:r>
            <w:r w:rsidRPr="00830093">
              <w:rPr>
                <w:rFonts w:ascii="Times New Roman" w:eastAsia="Times New Roman" w:hAnsi="Times New Roman" w:cs="Times New Roman"/>
                <w:b/>
                <w:sz w:val="24"/>
                <w:szCs w:val="24"/>
                <w:lang w:eastAsia="hu-HU"/>
              </w:rPr>
              <w:t>évfolyamos ciklus végén</w:t>
            </w:r>
          </w:p>
        </w:tc>
        <w:tc>
          <w:tcPr>
            <w:tcW w:w="7318" w:type="dxa"/>
          </w:tcPr>
          <w:p w:rsidR="00830093" w:rsidRPr="00830093" w:rsidRDefault="00830093" w:rsidP="00830093">
            <w:pPr>
              <w:spacing w:before="120"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 xml:space="preserve">Természetes és nem természetes mozgásformák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gyakorláshoz szükséges alakzatok öntevékeny gyors kialakítása.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Öntevékeny részvétel a szervezési feladatok végrehajtásában.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bemelegítésre, a sokoldalú előkészítésre, valamint a képességfejlesztésre alkalmas mozgásformák, gyakorlatok folyamatos, pontosságra törekvő és megfelelő </w:t>
            </w:r>
            <w:proofErr w:type="gramStart"/>
            <w:r w:rsidRPr="00830093">
              <w:rPr>
                <w:rFonts w:ascii="Times New Roman" w:eastAsia="Calibri" w:hAnsi="Times New Roman" w:cs="Times New Roman"/>
                <w:sz w:val="24"/>
                <w:szCs w:val="24"/>
              </w:rPr>
              <w:t>intenzitású</w:t>
            </w:r>
            <w:proofErr w:type="gramEnd"/>
            <w:r w:rsidRPr="00830093">
              <w:rPr>
                <w:rFonts w:ascii="Times New Roman" w:eastAsia="Calibri" w:hAnsi="Times New Roman" w:cs="Times New Roman"/>
                <w:sz w:val="24"/>
                <w:szCs w:val="24"/>
              </w:rPr>
              <w:t xml:space="preserve"> végrehajtása.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8</w:t>
            </w:r>
            <w:r w:rsidRPr="00830093">
              <w:rPr>
                <w:rFonts w:ascii="Times New Roman" w:eastAsia="Times New Roman" w:hAnsi="Times New Roman" w:cs="Times New Roman"/>
                <w:sz w:val="24"/>
                <w:szCs w:val="24"/>
                <w:lang w:eastAsia="hu-HU"/>
              </w:rPr>
              <w:sym w:font="Symbol" w:char="F02D"/>
            </w:r>
            <w:r w:rsidRPr="00830093">
              <w:rPr>
                <w:rFonts w:ascii="Times New Roman" w:eastAsia="Times New Roman" w:hAnsi="Times New Roman" w:cs="Times New Roman"/>
                <w:sz w:val="24"/>
                <w:szCs w:val="24"/>
                <w:lang w:eastAsia="hu-HU"/>
              </w:rPr>
              <w:t>10 gyakorlattal önálló bemelegítés végrehajtása.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tanévben alkalmazott </w:t>
            </w:r>
            <w:proofErr w:type="gramStart"/>
            <w:r w:rsidRPr="00830093">
              <w:rPr>
                <w:rFonts w:ascii="Times New Roman" w:eastAsia="Times New Roman" w:hAnsi="Times New Roman" w:cs="Times New Roman"/>
                <w:sz w:val="24"/>
                <w:szCs w:val="24"/>
                <w:lang w:eastAsia="hu-HU"/>
              </w:rPr>
              <w:t>gimnasztika</w:t>
            </w:r>
            <w:proofErr w:type="gramEnd"/>
            <w:r w:rsidRPr="00830093">
              <w:rPr>
                <w:rFonts w:ascii="Times New Roman" w:eastAsia="Times New Roman" w:hAnsi="Times New Roman" w:cs="Times New Roman"/>
                <w:sz w:val="24"/>
                <w:szCs w:val="24"/>
                <w:lang w:eastAsia="hu-HU"/>
              </w:rPr>
              <w:t xml:space="preserve"> alapvető szakkifejezéseinek ismerete.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Calibri" w:eastAsia="Times New Roman" w:hAnsi="Calibri" w:cs="Times New Roman"/>
              </w:rPr>
              <w:t xml:space="preserve">A </w:t>
            </w:r>
            <w:r w:rsidRPr="00830093">
              <w:rPr>
                <w:rFonts w:ascii="Times New Roman" w:eastAsia="Times New Roman" w:hAnsi="Times New Roman" w:cs="Times New Roman"/>
                <w:sz w:val="24"/>
                <w:szCs w:val="24"/>
              </w:rPr>
              <w:t xml:space="preserve">testtartásért felelős </w:t>
            </w:r>
            <w:r w:rsidRPr="00830093">
              <w:rPr>
                <w:rFonts w:ascii="Times New Roman" w:eastAsia="Calibri" w:hAnsi="Times New Roman" w:cs="Times New Roman"/>
                <w:sz w:val="24"/>
                <w:szCs w:val="24"/>
              </w:rPr>
              <w:t xml:space="preserve">izmok tudatos, </w:t>
            </w:r>
            <w:proofErr w:type="spellStart"/>
            <w:r w:rsidRPr="00830093">
              <w:rPr>
                <w:rFonts w:ascii="Times New Roman" w:eastAsia="Calibri" w:hAnsi="Times New Roman" w:cs="Times New Roman"/>
                <w:sz w:val="24"/>
                <w:szCs w:val="24"/>
              </w:rPr>
              <w:t>koncentratív</w:t>
            </w:r>
            <w:proofErr w:type="spellEnd"/>
            <w:r w:rsidRPr="00830093">
              <w:rPr>
                <w:rFonts w:ascii="Times New Roman" w:eastAsia="Calibri" w:hAnsi="Times New Roman" w:cs="Times New Roman"/>
                <w:sz w:val="24"/>
                <w:szCs w:val="24"/>
              </w:rPr>
              <w:t xml:space="preserve"> fejlesztése. A </w:t>
            </w:r>
            <w:proofErr w:type="spellStart"/>
            <w:r w:rsidRPr="00830093">
              <w:rPr>
                <w:rFonts w:ascii="Times New Roman" w:eastAsia="Calibri" w:hAnsi="Times New Roman" w:cs="Times New Roman"/>
                <w:sz w:val="24"/>
                <w:szCs w:val="24"/>
              </w:rPr>
              <w:t>biomechanikailag</w:t>
            </w:r>
            <w:proofErr w:type="spellEnd"/>
            <w:r w:rsidRPr="00830093">
              <w:rPr>
                <w:rFonts w:ascii="Times New Roman" w:eastAsia="Calibri" w:hAnsi="Times New Roman" w:cs="Times New Roman"/>
                <w:sz w:val="24"/>
                <w:szCs w:val="24"/>
              </w:rPr>
              <w:t xml:space="preserve"> helyes testtartás kialakítása.</w:t>
            </w:r>
          </w:p>
          <w:p w:rsidR="00830093" w:rsidRPr="00830093" w:rsidRDefault="00830093" w:rsidP="00830093">
            <w:pPr>
              <w:spacing w:after="0" w:line="240" w:lineRule="auto"/>
              <w:rPr>
                <w:rFonts w:ascii="Times New Roman" w:eastAsia="Times New Roman" w:hAnsi="Times New Roman" w:cs="Times New Roman"/>
                <w:sz w:val="24"/>
                <w:szCs w:val="24"/>
                <w:highlight w:val="yellow"/>
              </w:rPr>
            </w:pPr>
          </w:p>
          <w:p w:rsidR="00830093" w:rsidRPr="00830093" w:rsidRDefault="00830093" w:rsidP="00830093">
            <w:pPr>
              <w:spacing w:after="0" w:line="240" w:lineRule="auto"/>
              <w:rPr>
                <w:rFonts w:ascii="Times New Roman" w:eastAsia="Times New Roman" w:hAnsi="Times New Roman" w:cs="Times New Roman"/>
                <w:sz w:val="24"/>
                <w:szCs w:val="24"/>
              </w:rPr>
            </w:pPr>
            <w:r w:rsidRPr="00830093">
              <w:rPr>
                <w:rFonts w:ascii="Times New Roman" w:eastAsia="Times New Roman" w:hAnsi="Times New Roman" w:cs="Times New Roman"/>
                <w:sz w:val="24"/>
                <w:szCs w:val="24"/>
              </w:rPr>
              <w:t>Relaxációs módszerek alkalmazásával a feszültségek önálló szabályozása.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bemelegítés és a levezetés szempontjainak ismerete.</w:t>
            </w:r>
          </w:p>
          <w:p w:rsidR="00830093" w:rsidRPr="00830093" w:rsidRDefault="00830093" w:rsidP="00830093">
            <w:pPr>
              <w:spacing w:after="0" w:line="240" w:lineRule="auto"/>
              <w:jc w:val="both"/>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Sportjátékok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sportjátékok technikai és taktikai készletének elsajátítása, ezek alkalmazása testnevelési játékokban, játékos feladatokban és a sportjátékban.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Törekvés a játékelemek (technikai, taktikai elemek) pontos, eredményes végrehajtására és tudatos </w:t>
            </w:r>
            <w:proofErr w:type="gramStart"/>
            <w:r w:rsidRPr="00830093">
              <w:rPr>
                <w:rFonts w:ascii="Times New Roman" w:eastAsia="Times New Roman" w:hAnsi="Times New Roman" w:cs="Times New Roman"/>
                <w:sz w:val="24"/>
                <w:szCs w:val="20"/>
                <w:lang w:eastAsia="hu-HU"/>
              </w:rPr>
              <w:t>kontrollálására</w:t>
            </w:r>
            <w:proofErr w:type="gramEnd"/>
            <w:r w:rsidRPr="00830093">
              <w:rPr>
                <w:rFonts w:ascii="Times New Roman" w:eastAsia="Times New Roman" w:hAnsi="Times New Roman" w:cs="Times New Roman"/>
                <w:sz w:val="24"/>
                <w:szCs w:val="20"/>
                <w:lang w:eastAsia="hu-HU"/>
              </w:rPr>
              <w:t>.</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sportjátékok játékszabályainak ismerete és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Szabálykövető magatartás, önfegyelem, együttműködés kinyilvánítása a sportjátékokban.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Részvétel a kedvelt sportjátékban a tanórán kívüli sportfoglalkozásokon vagy egyéb szervezeti formában.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Atlétika jellegű feladatok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tanult futó-, ugró-, dobógyakorlatok jártasság szintű elsajátítása.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rajtok végrehajtása az indítási jeleknek megfelelően.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vágta és a tartósfutás technikájának végrehajtása a mozgásmintának megfelelően.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Ugrásoknál a nekifutás távolságának és sebességének kialakítása tapasztalatok felhasználásával.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kislabda-hajító technika képességeknek megfelelő elsajátítása.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kar- és láblendítés szerepének ismerete az el- és felugrások eredményességében.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Az atlétikai versenyek alapvető szabályainak ismerete. </w:t>
            </w:r>
          </w:p>
          <w:p w:rsidR="00830093" w:rsidRPr="00830093" w:rsidRDefault="00830093" w:rsidP="00830093">
            <w:pPr>
              <w:spacing w:after="0" w:line="240" w:lineRule="auto"/>
              <w:rPr>
                <w:rFonts w:ascii="Times New Roman" w:eastAsia="Times New Roman" w:hAnsi="Times New Roman" w:cs="Times New Roman"/>
                <w:b/>
                <w:sz w:val="24"/>
                <w:szCs w:val="24"/>
                <w:lang w:eastAsia="hu-HU"/>
              </w:rPr>
            </w:pPr>
            <w:r w:rsidRPr="00830093">
              <w:rPr>
                <w:rFonts w:ascii="Times New Roman" w:eastAsia="Times New Roman" w:hAnsi="Times New Roman" w:cs="Times New Roman"/>
                <w:sz w:val="24"/>
                <w:szCs w:val="24"/>
                <w:lang w:eastAsia="hu-HU"/>
              </w:rPr>
              <w:t>Szervezési feladatok vállalása a tanórai versenyek lebonyolításában.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 xml:space="preserve">Torna jellegű feladatok </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testtömeg uralása nem szokványos támaszhelyzetekben és támaszgyakorlatokban – szükség esetén segítségadás mellett.</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tanult akadályleküzdési módok és feladatok biztonságos végrehajtása.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dinamikus és statikus egyensúlygyakorlatok végrehajtása a képességnek megfelelő magasságon, szükség esetén segítségadás mellett.</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Talaj-, illetve gerendagyakorlat önálló összeállítása.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lastRenderedPageBreak/>
              <w:t>Az aerobik alaplépések összekapcsolása egyszerű kartartásokkal és kargyakorlatokkal.</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Az alaplépésekből 2</w:t>
            </w:r>
            <w:r w:rsidRPr="00830093">
              <w:rPr>
                <w:rFonts w:ascii="Times New Roman" w:eastAsia="Times New Roman" w:hAnsi="Times New Roman" w:cs="Times New Roman"/>
                <w:sz w:val="24"/>
                <w:szCs w:val="20"/>
                <w:lang w:eastAsia="hu-HU"/>
              </w:rPr>
              <w:sym w:font="Symbol" w:char="F02D"/>
            </w:r>
            <w:r w:rsidRPr="00830093">
              <w:rPr>
                <w:rFonts w:ascii="Times New Roman" w:eastAsia="Times New Roman" w:hAnsi="Times New Roman" w:cs="Times New Roman"/>
                <w:sz w:val="24"/>
                <w:szCs w:val="20"/>
                <w:lang w:eastAsia="hu-HU"/>
              </w:rPr>
              <w:t>4 ütemű gyakorlat végrehajtása helyben és haladással, zenére is.</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ritmikus sportgimnasztika egyszerű tartásos és mozgásos gyakorlatelemeinek bemutatása.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járások, ritmizált lépések, futások és szökdelések technikailag megközelítően helyes végrehajtása.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gyakorlatvégzések során előforduló hibák elismerése és a javítási megoldások elfogadása.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balesetvédelmi utasítások betartása.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Segítségnyújtás a társaknak.</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Alternatív környezetben űzhető sportok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tanult alternatív környezetben űzhető sportágak alaptechnikai gyakorlatainak bemutatása.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sportágak űzéséhez szükséges eszközök biztonságos használata.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természeti és környezeti hatások és a </w:t>
            </w:r>
            <w:proofErr w:type="gramStart"/>
            <w:r w:rsidRPr="00830093">
              <w:rPr>
                <w:rFonts w:ascii="Times New Roman" w:eastAsia="Times New Roman" w:hAnsi="Times New Roman" w:cs="Times New Roman"/>
                <w:sz w:val="24"/>
                <w:szCs w:val="20"/>
                <w:lang w:eastAsia="hu-HU"/>
              </w:rPr>
              <w:t>szervezet alkalmazkodó</w:t>
            </w:r>
            <w:proofErr w:type="gramEnd"/>
            <w:r w:rsidRPr="00830093">
              <w:rPr>
                <w:rFonts w:ascii="Times New Roman" w:eastAsia="Times New Roman" w:hAnsi="Times New Roman" w:cs="Times New Roman"/>
                <w:sz w:val="24"/>
                <w:szCs w:val="20"/>
                <w:lang w:eastAsia="hu-HU"/>
              </w:rPr>
              <w:t xml:space="preserve"> képessége közötti összefüggés ismerete.</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természeti környezetben történő sportolás egészségvédelmi és környezettudatos viselkedési szabályainak elfogadása és betartása. </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mostoha időjárási feltételek mellett is </w:t>
            </w:r>
            <w:proofErr w:type="gramStart"/>
            <w:r w:rsidRPr="00830093">
              <w:rPr>
                <w:rFonts w:ascii="Times New Roman" w:eastAsia="Times New Roman" w:hAnsi="Times New Roman" w:cs="Times New Roman"/>
                <w:sz w:val="24"/>
                <w:szCs w:val="24"/>
                <w:lang w:eastAsia="hu-HU"/>
              </w:rPr>
              <w:t>aktív</w:t>
            </w:r>
            <w:proofErr w:type="gramEnd"/>
            <w:r w:rsidRPr="00830093">
              <w:rPr>
                <w:rFonts w:ascii="Times New Roman" w:eastAsia="Times New Roman" w:hAnsi="Times New Roman" w:cs="Times New Roman"/>
                <w:sz w:val="24"/>
                <w:szCs w:val="24"/>
                <w:lang w:eastAsia="hu-HU"/>
              </w:rPr>
              <w:t xml:space="preserve"> részvétel a foglalkozásokon.</w:t>
            </w:r>
          </w:p>
          <w:p w:rsidR="00830093" w:rsidRPr="00830093" w:rsidRDefault="00830093" w:rsidP="00830093">
            <w:pPr>
              <w:spacing w:after="0" w:line="240" w:lineRule="auto"/>
              <w:rPr>
                <w:rFonts w:ascii="Times New Roman" w:eastAsia="Times New Roman" w:hAnsi="Times New Roman" w:cs="Times New Roman"/>
                <w:b/>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Önvédelmi és küzdőfeladatok</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Az alapvető önvédelmi fogások és eséstechnikák elfogadható bemutatása, különös tekintettel a tompítási technikákra, Grundbirkózásban az alaphelyzetek, a kitolás és a kihúzás végrehajtása.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dzsúdó elemi guruló- és esés gyakorlatainak bemutatása.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Jártasság néhány önvédelmi fogásban.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test-test elleni küzdelmet vállalása.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noProof/>
                <w:sz w:val="24"/>
                <w:szCs w:val="24"/>
              </w:rPr>
              <w:t>Belátása annak, hogy a küzdősportok nem az agresszió eszközei. É</w:t>
            </w:r>
            <w:proofErr w:type="spellStart"/>
            <w:r w:rsidRPr="00830093">
              <w:rPr>
                <w:rFonts w:ascii="Times New Roman" w:eastAsia="Calibri" w:hAnsi="Times New Roman" w:cs="Times New Roman"/>
                <w:sz w:val="24"/>
                <w:szCs w:val="24"/>
              </w:rPr>
              <w:t>rzelmek</w:t>
            </w:r>
            <w:proofErr w:type="spellEnd"/>
            <w:r w:rsidRPr="00830093">
              <w:rPr>
                <w:rFonts w:ascii="Times New Roman" w:eastAsia="Calibri" w:hAnsi="Times New Roman" w:cs="Times New Roman"/>
                <w:sz w:val="24"/>
                <w:szCs w:val="24"/>
              </w:rPr>
              <w:t xml:space="preserve"> és az esetleges </w:t>
            </w:r>
            <w:proofErr w:type="gramStart"/>
            <w:r w:rsidRPr="00830093">
              <w:rPr>
                <w:rFonts w:ascii="Times New Roman" w:eastAsia="Calibri" w:hAnsi="Times New Roman" w:cs="Times New Roman"/>
                <w:sz w:val="24"/>
                <w:szCs w:val="24"/>
              </w:rPr>
              <w:t>agresszió</w:t>
            </w:r>
            <w:proofErr w:type="gramEnd"/>
            <w:r w:rsidRPr="00830093">
              <w:rPr>
                <w:rFonts w:ascii="Times New Roman" w:eastAsia="Calibri" w:hAnsi="Times New Roman" w:cs="Times New Roman"/>
                <w:sz w:val="24"/>
                <w:szCs w:val="24"/>
              </w:rPr>
              <w:t xml:space="preserve"> szabályozása.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Mások teljesítményének elismerése.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feladatok végrehajtásában </w:t>
            </w:r>
            <w:proofErr w:type="gramStart"/>
            <w:r w:rsidRPr="00830093">
              <w:rPr>
                <w:rFonts w:ascii="Times New Roman" w:eastAsia="Calibri" w:hAnsi="Times New Roman" w:cs="Times New Roman"/>
                <w:sz w:val="24"/>
                <w:szCs w:val="24"/>
              </w:rPr>
              <w:t>aktivitásra</w:t>
            </w:r>
            <w:proofErr w:type="gramEnd"/>
            <w:r w:rsidRPr="00830093">
              <w:rPr>
                <w:rFonts w:ascii="Times New Roman" w:eastAsia="Calibri" w:hAnsi="Times New Roman" w:cs="Times New Roman"/>
                <w:sz w:val="24"/>
                <w:szCs w:val="24"/>
              </w:rPr>
              <w:t xml:space="preserve"> törekvés.</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tanult önvédelmi és küzdő jellegű feladatok szabályainak ismerete és alkalmazása.</w:t>
            </w:r>
          </w:p>
        </w:tc>
      </w:tr>
    </w:tbl>
    <w:p w:rsidR="00830093" w:rsidRDefault="00830093"/>
    <w:p w:rsidR="00830093" w:rsidRDefault="00830093"/>
    <w:p w:rsidR="00830093" w:rsidRDefault="00830093"/>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830093" w:rsidRPr="00830093" w:rsidTr="00320A5A">
        <w:tc>
          <w:tcPr>
            <w:tcW w:w="1966" w:type="dxa"/>
            <w:shd w:val="clear" w:color="auto" w:fill="993366"/>
            <w:vAlign w:val="center"/>
          </w:tcPr>
          <w:p w:rsidR="00830093" w:rsidRPr="00830093" w:rsidRDefault="00830093" w:rsidP="00830093">
            <w:pPr>
              <w:spacing w:after="0" w:line="240" w:lineRule="auto"/>
              <w:jc w:val="center"/>
              <w:rPr>
                <w:rFonts w:ascii="Times New Roman" w:eastAsia="Times New Roman" w:hAnsi="Times New Roman" w:cs="Times New Roman"/>
                <w:b/>
                <w:bCs/>
                <w:sz w:val="24"/>
                <w:szCs w:val="24"/>
                <w:lang w:eastAsia="hu-HU"/>
              </w:rPr>
            </w:pPr>
            <w:r w:rsidRPr="00830093">
              <w:rPr>
                <w:rFonts w:ascii="Times New Roman" w:eastAsia="Times New Roman" w:hAnsi="Times New Roman" w:cs="Times New Roman"/>
                <w:b/>
                <w:bCs/>
                <w:sz w:val="24"/>
                <w:szCs w:val="24"/>
                <w:lang w:eastAsia="hu-HU"/>
              </w:rPr>
              <w:t>A fejlesztés várt eredményei a</w:t>
            </w:r>
            <w:r w:rsidRPr="00830093">
              <w:rPr>
                <w:rFonts w:ascii="Times New Roman" w:eastAsia="Times New Roman" w:hAnsi="Times New Roman" w:cs="Times New Roman"/>
                <w:sz w:val="24"/>
                <w:szCs w:val="24"/>
                <w:lang w:eastAsia="hu-HU"/>
              </w:rPr>
              <w:t xml:space="preserve"> </w:t>
            </w:r>
            <w:r w:rsidRPr="00830093">
              <w:rPr>
                <w:rFonts w:ascii="Times New Roman" w:eastAsia="Times New Roman" w:hAnsi="Times New Roman" w:cs="Times New Roman"/>
                <w:b/>
                <w:sz w:val="24"/>
                <w:szCs w:val="24"/>
                <w:lang w:eastAsia="hu-HU"/>
              </w:rPr>
              <w:t>két évfolyamos ciklus végén</w:t>
            </w:r>
          </w:p>
        </w:tc>
        <w:tc>
          <w:tcPr>
            <w:tcW w:w="7318" w:type="dxa"/>
          </w:tcPr>
          <w:p w:rsidR="00830093" w:rsidRPr="00830093" w:rsidRDefault="00830093" w:rsidP="00830093">
            <w:pPr>
              <w:spacing w:before="120"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 xml:space="preserve">Természetes és nem természetes mozgásformák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gyakorláshoz szükséges alakzatok öntevékeny gyors kialakítása.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Öntevékeny részvétel a szervezési feladatok végrehajtásában.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bemelegítésre, a sokoldalú előkészítésre, valamint a képességfejlesztésre alkalmas mozgásformák, gyakorlatok folyamatos, pontosságra törekvő és megfelelő </w:t>
            </w:r>
            <w:proofErr w:type="gramStart"/>
            <w:r w:rsidRPr="00830093">
              <w:rPr>
                <w:rFonts w:ascii="Times New Roman" w:eastAsia="Calibri" w:hAnsi="Times New Roman" w:cs="Times New Roman"/>
                <w:sz w:val="24"/>
                <w:szCs w:val="24"/>
              </w:rPr>
              <w:t>intenzitású</w:t>
            </w:r>
            <w:proofErr w:type="gramEnd"/>
            <w:r w:rsidRPr="00830093">
              <w:rPr>
                <w:rFonts w:ascii="Times New Roman" w:eastAsia="Calibri" w:hAnsi="Times New Roman" w:cs="Times New Roman"/>
                <w:sz w:val="24"/>
                <w:szCs w:val="24"/>
              </w:rPr>
              <w:t xml:space="preserve"> végrehajtása.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8</w:t>
            </w:r>
            <w:r w:rsidRPr="00830093">
              <w:rPr>
                <w:rFonts w:ascii="Times New Roman" w:eastAsia="Times New Roman" w:hAnsi="Times New Roman" w:cs="Times New Roman"/>
                <w:sz w:val="24"/>
                <w:szCs w:val="24"/>
                <w:lang w:eastAsia="hu-HU"/>
              </w:rPr>
              <w:sym w:font="Symbol" w:char="F02D"/>
            </w:r>
            <w:r w:rsidRPr="00830093">
              <w:rPr>
                <w:rFonts w:ascii="Times New Roman" w:eastAsia="Times New Roman" w:hAnsi="Times New Roman" w:cs="Times New Roman"/>
                <w:sz w:val="24"/>
                <w:szCs w:val="24"/>
                <w:lang w:eastAsia="hu-HU"/>
              </w:rPr>
              <w:t>10 gyakorlattal önálló bemelegítés végrehajtása.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tanévben alkalmazott </w:t>
            </w:r>
            <w:proofErr w:type="gramStart"/>
            <w:r w:rsidRPr="00830093">
              <w:rPr>
                <w:rFonts w:ascii="Times New Roman" w:eastAsia="Times New Roman" w:hAnsi="Times New Roman" w:cs="Times New Roman"/>
                <w:sz w:val="24"/>
                <w:szCs w:val="24"/>
                <w:lang w:eastAsia="hu-HU"/>
              </w:rPr>
              <w:t>gimnasztika</w:t>
            </w:r>
            <w:proofErr w:type="gramEnd"/>
            <w:r w:rsidRPr="00830093">
              <w:rPr>
                <w:rFonts w:ascii="Times New Roman" w:eastAsia="Times New Roman" w:hAnsi="Times New Roman" w:cs="Times New Roman"/>
                <w:sz w:val="24"/>
                <w:szCs w:val="24"/>
                <w:lang w:eastAsia="hu-HU"/>
              </w:rPr>
              <w:t xml:space="preserve"> alapvető szakkifejezéseinek ismerete.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Calibri" w:eastAsia="Times New Roman" w:hAnsi="Calibri" w:cs="Times New Roman"/>
              </w:rPr>
              <w:lastRenderedPageBreak/>
              <w:t xml:space="preserve">A </w:t>
            </w:r>
            <w:r w:rsidRPr="00830093">
              <w:rPr>
                <w:rFonts w:ascii="Times New Roman" w:eastAsia="Times New Roman" w:hAnsi="Times New Roman" w:cs="Times New Roman"/>
                <w:sz w:val="24"/>
                <w:szCs w:val="24"/>
              </w:rPr>
              <w:t xml:space="preserve">testtartásért felelős </w:t>
            </w:r>
            <w:r w:rsidRPr="00830093">
              <w:rPr>
                <w:rFonts w:ascii="Times New Roman" w:eastAsia="Calibri" w:hAnsi="Times New Roman" w:cs="Times New Roman"/>
                <w:sz w:val="24"/>
                <w:szCs w:val="24"/>
              </w:rPr>
              <w:t xml:space="preserve">izmok tudatos, </w:t>
            </w:r>
            <w:proofErr w:type="spellStart"/>
            <w:r w:rsidRPr="00830093">
              <w:rPr>
                <w:rFonts w:ascii="Times New Roman" w:eastAsia="Calibri" w:hAnsi="Times New Roman" w:cs="Times New Roman"/>
                <w:sz w:val="24"/>
                <w:szCs w:val="24"/>
              </w:rPr>
              <w:t>koncentratív</w:t>
            </w:r>
            <w:proofErr w:type="spellEnd"/>
            <w:r w:rsidRPr="00830093">
              <w:rPr>
                <w:rFonts w:ascii="Times New Roman" w:eastAsia="Calibri" w:hAnsi="Times New Roman" w:cs="Times New Roman"/>
                <w:sz w:val="24"/>
                <w:szCs w:val="24"/>
              </w:rPr>
              <w:t xml:space="preserve"> fejlesztése. A </w:t>
            </w:r>
            <w:proofErr w:type="spellStart"/>
            <w:r w:rsidRPr="00830093">
              <w:rPr>
                <w:rFonts w:ascii="Times New Roman" w:eastAsia="Calibri" w:hAnsi="Times New Roman" w:cs="Times New Roman"/>
                <w:sz w:val="24"/>
                <w:szCs w:val="24"/>
              </w:rPr>
              <w:t>biomechanikailag</w:t>
            </w:r>
            <w:proofErr w:type="spellEnd"/>
            <w:r w:rsidRPr="00830093">
              <w:rPr>
                <w:rFonts w:ascii="Times New Roman" w:eastAsia="Calibri" w:hAnsi="Times New Roman" w:cs="Times New Roman"/>
                <w:sz w:val="24"/>
                <w:szCs w:val="24"/>
              </w:rPr>
              <w:t xml:space="preserve"> helyes testtartás kialakítása.</w:t>
            </w:r>
          </w:p>
          <w:p w:rsidR="00830093" w:rsidRPr="00830093" w:rsidRDefault="00830093" w:rsidP="00830093">
            <w:pPr>
              <w:spacing w:after="0" w:line="240" w:lineRule="auto"/>
              <w:rPr>
                <w:rFonts w:ascii="Times New Roman" w:eastAsia="Times New Roman" w:hAnsi="Times New Roman" w:cs="Times New Roman"/>
                <w:sz w:val="24"/>
                <w:szCs w:val="24"/>
                <w:highlight w:val="yellow"/>
              </w:rPr>
            </w:pPr>
          </w:p>
          <w:p w:rsidR="00830093" w:rsidRPr="00830093" w:rsidRDefault="00830093" w:rsidP="00830093">
            <w:pPr>
              <w:spacing w:after="0" w:line="240" w:lineRule="auto"/>
              <w:rPr>
                <w:rFonts w:ascii="Times New Roman" w:eastAsia="Times New Roman" w:hAnsi="Times New Roman" w:cs="Times New Roman"/>
                <w:sz w:val="24"/>
                <w:szCs w:val="24"/>
              </w:rPr>
            </w:pPr>
            <w:r w:rsidRPr="00830093">
              <w:rPr>
                <w:rFonts w:ascii="Times New Roman" w:eastAsia="Times New Roman" w:hAnsi="Times New Roman" w:cs="Times New Roman"/>
                <w:sz w:val="24"/>
                <w:szCs w:val="24"/>
              </w:rPr>
              <w:t>Relaxációs módszerek alkalmazásával a feszültségek önálló szabályozása.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bemelegítés és a levezetés szempontjainak ismerete.</w:t>
            </w:r>
          </w:p>
          <w:p w:rsidR="00830093" w:rsidRPr="00830093" w:rsidRDefault="00830093" w:rsidP="00830093">
            <w:pPr>
              <w:spacing w:after="0" w:line="240" w:lineRule="auto"/>
              <w:jc w:val="both"/>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Úszás és úszó jellegű feladatok</w:t>
            </w:r>
          </w:p>
          <w:p w:rsidR="00830093" w:rsidRPr="00830093" w:rsidRDefault="00830093" w:rsidP="00830093">
            <w:pPr>
              <w:autoSpaceDE w:val="0"/>
              <w:autoSpaceDN w:val="0"/>
              <w:adjustRightInd w:val="0"/>
              <w:snapToGrid w:val="0"/>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Választott úszásnemben készségszintű, egy másikban 150 méteren vízbiztos folyamatos úszás.</w:t>
            </w:r>
          </w:p>
          <w:p w:rsidR="00830093" w:rsidRPr="00830093" w:rsidRDefault="00830093" w:rsidP="00830093">
            <w:pPr>
              <w:autoSpaceDE w:val="0"/>
              <w:autoSpaceDN w:val="0"/>
              <w:adjustRightInd w:val="0"/>
              <w:snapToGrid w:val="0"/>
              <w:spacing w:after="0" w:line="240" w:lineRule="auto"/>
              <w:rPr>
                <w:rFonts w:ascii="Times New Roman" w:eastAsia="Times New Roman" w:hAnsi="Times New Roman" w:cs="Times New Roman"/>
                <w:sz w:val="24"/>
                <w:szCs w:val="24"/>
                <w:lang w:eastAsia="hu-HU"/>
              </w:rPr>
            </w:pPr>
            <w:proofErr w:type="gramStart"/>
            <w:r w:rsidRPr="00830093">
              <w:rPr>
                <w:rFonts w:ascii="Times New Roman" w:eastAsia="Times New Roman" w:hAnsi="Times New Roman" w:cs="Times New Roman"/>
                <w:sz w:val="24"/>
                <w:szCs w:val="24"/>
                <w:lang w:eastAsia="hu-HU"/>
              </w:rPr>
              <w:t>Intenzív</w:t>
            </w:r>
            <w:proofErr w:type="gramEnd"/>
            <w:r w:rsidRPr="00830093">
              <w:rPr>
                <w:rFonts w:ascii="Times New Roman" w:eastAsia="Times New Roman" w:hAnsi="Times New Roman" w:cs="Times New Roman"/>
                <w:sz w:val="24"/>
                <w:szCs w:val="24"/>
                <w:lang w:eastAsia="hu-HU"/>
              </w:rPr>
              <w:t xml:space="preserve"> úszásra törekvés rövidtávon.</w:t>
            </w:r>
          </w:p>
          <w:p w:rsidR="00830093" w:rsidRPr="00830093" w:rsidRDefault="00830093" w:rsidP="00830093">
            <w:pPr>
              <w:autoSpaceDE w:val="0"/>
              <w:autoSpaceDN w:val="0"/>
              <w:adjustRightInd w:val="0"/>
              <w:snapToGrid w:val="0"/>
              <w:spacing w:after="0" w:line="240" w:lineRule="auto"/>
              <w:rPr>
                <w:rFonts w:ascii="Times New Roman" w:eastAsia="Times New Roman" w:hAnsi="Times New Roman" w:cs="Times New Roman"/>
                <w:bCs/>
                <w:sz w:val="24"/>
                <w:szCs w:val="24"/>
                <w:lang w:eastAsia="hu-HU"/>
              </w:rPr>
            </w:pPr>
            <w:r w:rsidRPr="00830093">
              <w:rPr>
                <w:rFonts w:ascii="Times New Roman" w:eastAsia="Times New Roman" w:hAnsi="Times New Roman" w:cs="Times New Roman"/>
                <w:bCs/>
                <w:sz w:val="24"/>
                <w:szCs w:val="24"/>
                <w:lang w:eastAsia="hu-HU"/>
              </w:rPr>
              <w:t xml:space="preserve">Fejesugrás és folyamatos taposás a mélyvízben. </w:t>
            </w:r>
          </w:p>
          <w:p w:rsidR="00830093" w:rsidRPr="00830093" w:rsidRDefault="00830093" w:rsidP="00830093">
            <w:pPr>
              <w:autoSpaceDE w:val="0"/>
              <w:autoSpaceDN w:val="0"/>
              <w:adjustRightInd w:val="0"/>
              <w:snapToGrid w:val="0"/>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Az úszással összefüggő balesetvédelmi utasítások, valamint az uszoda, fürdő viselkedési szabályainak betartása.</w:t>
            </w:r>
          </w:p>
          <w:p w:rsidR="00830093" w:rsidRPr="00830093" w:rsidRDefault="00830093" w:rsidP="00830093">
            <w:pPr>
              <w:autoSpaceDE w:val="0"/>
              <w:autoSpaceDN w:val="0"/>
              <w:adjustRightInd w:val="0"/>
              <w:snapToGrid w:val="0"/>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Ismeretek az úszástudás, a vízbiztonság szerepéről az egészség megőrzésében és az életvédelemben.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Külső visszajelzés </w:t>
            </w:r>
            <w:proofErr w:type="gramStart"/>
            <w:r w:rsidRPr="00830093">
              <w:rPr>
                <w:rFonts w:ascii="Times New Roman" w:eastAsia="Times New Roman" w:hAnsi="Times New Roman" w:cs="Times New Roman"/>
                <w:sz w:val="24"/>
                <w:szCs w:val="24"/>
                <w:lang w:eastAsia="hu-HU"/>
              </w:rPr>
              <w:t>információinak</w:t>
            </w:r>
            <w:proofErr w:type="gramEnd"/>
            <w:r w:rsidRPr="00830093">
              <w:rPr>
                <w:rFonts w:ascii="Times New Roman" w:eastAsia="Times New Roman" w:hAnsi="Times New Roman" w:cs="Times New Roman"/>
                <w:sz w:val="24"/>
                <w:szCs w:val="24"/>
                <w:lang w:eastAsia="hu-HU"/>
              </w:rPr>
              <w:t xml:space="preserve"> elfogadása és hasznosítása a különböző úszásnemek gyakorlásánál.</w:t>
            </w:r>
          </w:p>
          <w:p w:rsidR="00830093" w:rsidRPr="00830093" w:rsidRDefault="00830093" w:rsidP="00830093">
            <w:pPr>
              <w:spacing w:after="0" w:line="240" w:lineRule="auto"/>
              <w:jc w:val="both"/>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Sportjátékok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sportjátékok technikai és taktikai készletének elsajátítása, ezek alkalmazása testnevelési játékokban, játékos feladatokban és a sportjátékban.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Törekvés a játékelemek (technikai, taktikai elemek) pontos, eredményes végrehajtására és tudatos </w:t>
            </w:r>
            <w:proofErr w:type="gramStart"/>
            <w:r w:rsidRPr="00830093">
              <w:rPr>
                <w:rFonts w:ascii="Times New Roman" w:eastAsia="Times New Roman" w:hAnsi="Times New Roman" w:cs="Times New Roman"/>
                <w:sz w:val="24"/>
                <w:szCs w:val="20"/>
                <w:lang w:eastAsia="hu-HU"/>
              </w:rPr>
              <w:t>kontrollálására</w:t>
            </w:r>
            <w:proofErr w:type="gramEnd"/>
            <w:r w:rsidRPr="00830093">
              <w:rPr>
                <w:rFonts w:ascii="Times New Roman" w:eastAsia="Times New Roman" w:hAnsi="Times New Roman" w:cs="Times New Roman"/>
                <w:sz w:val="24"/>
                <w:szCs w:val="20"/>
                <w:lang w:eastAsia="hu-HU"/>
              </w:rPr>
              <w:t>.</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sportjátékok játékszabályainak ismerete és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Szabálykövető magatartás, önfegyelem, együttműködés kinyilvánítása a sportjátékokban.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Részvétel a kedvelt sportjátékban a tanórán kívüli sportfoglalkozásokon vagy egyéb szervezeti formában.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Atlétika jellegű feladatok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tanult futó-, ugró-, dobógyakorlatok jártasság szintű elsajátítása.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rajtok végrehajtása az indítási jeleknek megfelelően.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vágta és a tartósfutás technikájának végrehajtása a mozgásmintának megfelelően.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Ugrásoknál a nekifutás távolságának és sebességének kialakítása tapasztalatok felhasználásával.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kislabda-hajító technika képességeknek megfelelő elsajátítása. </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kar- és láblendítés szerepének ismerete az el- és felugrások eredményességében.</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Az atlétikai versenyek alapvető szabályainak ismerete. </w:t>
            </w:r>
          </w:p>
          <w:p w:rsidR="00830093" w:rsidRPr="00830093" w:rsidRDefault="00830093" w:rsidP="00830093">
            <w:pPr>
              <w:spacing w:after="0" w:line="240" w:lineRule="auto"/>
              <w:rPr>
                <w:rFonts w:ascii="Times New Roman" w:eastAsia="Times New Roman" w:hAnsi="Times New Roman" w:cs="Times New Roman"/>
                <w:b/>
                <w:sz w:val="24"/>
                <w:szCs w:val="24"/>
                <w:lang w:eastAsia="hu-HU"/>
              </w:rPr>
            </w:pPr>
            <w:r w:rsidRPr="00830093">
              <w:rPr>
                <w:rFonts w:ascii="Times New Roman" w:eastAsia="Times New Roman" w:hAnsi="Times New Roman" w:cs="Times New Roman"/>
                <w:sz w:val="24"/>
                <w:szCs w:val="24"/>
                <w:lang w:eastAsia="hu-HU"/>
              </w:rPr>
              <w:t>Szervezési feladatok vállalása a tanórai versenyek lebonyolításában.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 xml:space="preserve">Torna jellegű feladatok </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testtömeg uralása nem szokványos támaszhelyzetekben és támaszgyakorlatokban – szükség esetén segítségadás mellett.</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tanult akadályleküzdési módok és feladatok biztonságos végrehajtása.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dinamikus és statikus egyensúlygyakorlatok végrehajtása a képességnek megfelelő magasságon, szükség esetén segítségadás mellett.</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Talaj-, illetve gerendagyakorlat önálló összeállítása.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lastRenderedPageBreak/>
              <w:t>Az aerobik alaplépések összekapcsolása egyszerű kartartásokkal és kargyakorlatokkal.</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Az alaplépésekből 2</w:t>
            </w:r>
            <w:r w:rsidRPr="00830093">
              <w:rPr>
                <w:rFonts w:ascii="Times New Roman" w:eastAsia="Times New Roman" w:hAnsi="Times New Roman" w:cs="Times New Roman"/>
                <w:sz w:val="24"/>
                <w:szCs w:val="20"/>
                <w:lang w:eastAsia="hu-HU"/>
              </w:rPr>
              <w:sym w:font="Symbol" w:char="F02D"/>
            </w:r>
            <w:r w:rsidRPr="00830093">
              <w:rPr>
                <w:rFonts w:ascii="Times New Roman" w:eastAsia="Times New Roman" w:hAnsi="Times New Roman" w:cs="Times New Roman"/>
                <w:sz w:val="24"/>
                <w:szCs w:val="20"/>
                <w:lang w:eastAsia="hu-HU"/>
              </w:rPr>
              <w:t>4 ütemű gyakorlat végrehajtása helyben és haladással, zenére is.</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ritmikus sportgimnasztika egyszerű tartásos és mozgásos gyakorlatelemeinek bemutatása.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járások, ritmizált lépések, futások és szökdelések technikailag megközelítően helyes végrehajtása.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gyakorlatvégzések során előforduló hibák elismerése és a javítási megoldások elfogadása. </w:t>
            </w:r>
          </w:p>
          <w:p w:rsidR="00830093" w:rsidRPr="00830093" w:rsidRDefault="00830093" w:rsidP="00830093">
            <w:pPr>
              <w:tabs>
                <w:tab w:val="left" w:pos="2855"/>
              </w:tabs>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A balesetvédelmi utasítások betartása.</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Segítségnyújtás a társaknak.</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Alternatív környezetben űzhető sportok</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tanult alternatív környezetben űzhető sportágak alaptechnikai gyakorlatainak bemutatása.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A sportágak űzéséhez szükséges eszközök biztonságos használata.</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természeti és környezeti hatások és a </w:t>
            </w:r>
            <w:proofErr w:type="gramStart"/>
            <w:r w:rsidRPr="00830093">
              <w:rPr>
                <w:rFonts w:ascii="Times New Roman" w:eastAsia="Times New Roman" w:hAnsi="Times New Roman" w:cs="Times New Roman"/>
                <w:sz w:val="24"/>
                <w:szCs w:val="20"/>
                <w:lang w:eastAsia="hu-HU"/>
              </w:rPr>
              <w:t>szervezet alkalmazkodó</w:t>
            </w:r>
            <w:proofErr w:type="gramEnd"/>
            <w:r w:rsidRPr="00830093">
              <w:rPr>
                <w:rFonts w:ascii="Times New Roman" w:eastAsia="Times New Roman" w:hAnsi="Times New Roman" w:cs="Times New Roman"/>
                <w:sz w:val="24"/>
                <w:szCs w:val="20"/>
                <w:lang w:eastAsia="hu-HU"/>
              </w:rPr>
              <w:t xml:space="preserve"> képessége közötti összefüggés ismerete.</w:t>
            </w:r>
          </w:p>
          <w:p w:rsidR="00830093" w:rsidRPr="00830093" w:rsidRDefault="00830093" w:rsidP="00830093">
            <w:pPr>
              <w:spacing w:after="0" w:line="240" w:lineRule="auto"/>
              <w:rPr>
                <w:rFonts w:ascii="Times New Roman" w:eastAsia="Times New Roman" w:hAnsi="Times New Roman" w:cs="Times New Roman"/>
                <w:sz w:val="24"/>
                <w:szCs w:val="20"/>
                <w:lang w:eastAsia="hu-HU"/>
              </w:rPr>
            </w:pPr>
            <w:r w:rsidRPr="00830093">
              <w:rPr>
                <w:rFonts w:ascii="Times New Roman" w:eastAsia="Times New Roman" w:hAnsi="Times New Roman" w:cs="Times New Roman"/>
                <w:sz w:val="24"/>
                <w:szCs w:val="20"/>
                <w:lang w:eastAsia="hu-HU"/>
              </w:rPr>
              <w:t xml:space="preserve">A természeti környezetben történő sportolás egészségvédelmi és környezettudatos viselkedési szabályainak elfogadása és betartása. </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sz w:val="24"/>
                <w:szCs w:val="24"/>
                <w:lang w:eastAsia="hu-HU"/>
              </w:rPr>
              <w:t xml:space="preserve">A mostoha időjárási feltételek mellett is </w:t>
            </w:r>
            <w:proofErr w:type="gramStart"/>
            <w:r w:rsidRPr="00830093">
              <w:rPr>
                <w:rFonts w:ascii="Times New Roman" w:eastAsia="Times New Roman" w:hAnsi="Times New Roman" w:cs="Times New Roman"/>
                <w:sz w:val="24"/>
                <w:szCs w:val="24"/>
                <w:lang w:eastAsia="hu-HU"/>
              </w:rPr>
              <w:t>aktív</w:t>
            </w:r>
            <w:proofErr w:type="gramEnd"/>
            <w:r w:rsidRPr="00830093">
              <w:rPr>
                <w:rFonts w:ascii="Times New Roman" w:eastAsia="Times New Roman" w:hAnsi="Times New Roman" w:cs="Times New Roman"/>
                <w:sz w:val="24"/>
                <w:szCs w:val="24"/>
                <w:lang w:eastAsia="hu-HU"/>
              </w:rPr>
              <w:t xml:space="preserve"> részvétel a foglalkozásokon.</w:t>
            </w:r>
          </w:p>
          <w:p w:rsidR="00830093" w:rsidRPr="00830093" w:rsidRDefault="00830093" w:rsidP="00830093">
            <w:pPr>
              <w:spacing w:after="0" w:line="240" w:lineRule="auto"/>
              <w:rPr>
                <w:rFonts w:ascii="Times New Roman" w:eastAsia="Times New Roman" w:hAnsi="Times New Roman" w:cs="Times New Roman"/>
                <w:sz w:val="24"/>
                <w:szCs w:val="24"/>
                <w:lang w:eastAsia="hu-HU"/>
              </w:rPr>
            </w:pPr>
            <w:r w:rsidRPr="00830093">
              <w:rPr>
                <w:rFonts w:ascii="Times New Roman" w:eastAsia="Times New Roman" w:hAnsi="Times New Roman" w:cs="Times New Roman"/>
                <w:color w:val="FF0000"/>
                <w:sz w:val="24"/>
                <w:szCs w:val="24"/>
                <w:lang w:eastAsia="hu-HU"/>
              </w:rPr>
              <w:t>.</w:t>
            </w:r>
          </w:p>
        </w:tc>
      </w:tr>
    </w:tbl>
    <w:p w:rsidR="00830093" w:rsidRDefault="00830093"/>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568"/>
      </w:tblGrid>
      <w:tr w:rsidR="00830093" w:rsidRPr="00830093" w:rsidTr="00320A5A">
        <w:tc>
          <w:tcPr>
            <w:tcW w:w="496" w:type="dxa"/>
            <w:shd w:val="clear" w:color="auto" w:fill="C0504D"/>
          </w:tcPr>
          <w:p w:rsidR="00830093" w:rsidRPr="00830093" w:rsidRDefault="00830093" w:rsidP="00830093">
            <w:pPr>
              <w:spacing w:before="120" w:after="0" w:line="240" w:lineRule="auto"/>
              <w:rPr>
                <w:rFonts w:ascii="Times New Roman" w:eastAsia="Calibri" w:hAnsi="Times New Roman" w:cs="Times New Roman"/>
                <w:i/>
                <w:sz w:val="24"/>
                <w:szCs w:val="24"/>
              </w:rPr>
            </w:pPr>
          </w:p>
        </w:tc>
        <w:tc>
          <w:tcPr>
            <w:tcW w:w="9568" w:type="dxa"/>
          </w:tcPr>
          <w:p w:rsidR="00830093" w:rsidRPr="00830093" w:rsidRDefault="00830093" w:rsidP="00830093">
            <w:pPr>
              <w:spacing w:before="120"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 xml:space="preserve">Természetes és nem természetes mozgásformák </w:t>
            </w:r>
          </w:p>
          <w:p w:rsidR="00830093" w:rsidRPr="00830093" w:rsidRDefault="00830093" w:rsidP="00830093">
            <w:pPr>
              <w:spacing w:after="0" w:line="240" w:lineRule="auto"/>
              <w:jc w:val="both"/>
              <w:rPr>
                <w:rFonts w:ascii="Times New Roman" w:eastAsia="Calibri" w:hAnsi="Times New Roman" w:cs="Times New Roman"/>
                <w:sz w:val="24"/>
                <w:szCs w:val="24"/>
              </w:rPr>
            </w:pPr>
            <w:r w:rsidRPr="00830093">
              <w:rPr>
                <w:rFonts w:ascii="Times New Roman" w:eastAsia="Calibri" w:hAnsi="Times New Roman" w:cs="Times New Roman"/>
                <w:sz w:val="24"/>
                <w:szCs w:val="24"/>
              </w:rPr>
              <w:t>Gyakorlottság a célszerű óraszervezés megvalósításában.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Egyszerű relaxációs technikákról tájékozottság.</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Egyszerű </w:t>
            </w:r>
            <w:proofErr w:type="gramStart"/>
            <w:r w:rsidRPr="00830093">
              <w:rPr>
                <w:rFonts w:ascii="Times New Roman" w:eastAsia="Calibri" w:hAnsi="Times New Roman" w:cs="Times New Roman"/>
                <w:sz w:val="24"/>
                <w:szCs w:val="24"/>
              </w:rPr>
              <w:t>gimnasztikai</w:t>
            </w:r>
            <w:proofErr w:type="gramEnd"/>
            <w:r w:rsidRPr="00830093">
              <w:rPr>
                <w:rFonts w:ascii="Times New Roman" w:eastAsia="Calibri" w:hAnsi="Times New Roman" w:cs="Times New Roman"/>
                <w:sz w:val="24"/>
                <w:szCs w:val="24"/>
              </w:rPr>
              <w:t xml:space="preserve"> gyakorlatok önálló összefűzése és előadása zenére.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Az erősítés és nyújtás néhány ellenjavallt gyakorlatának ismerete.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Az összehangolt, feszes testtartás </w:t>
            </w:r>
            <w:proofErr w:type="gramStart"/>
            <w:r w:rsidRPr="00830093">
              <w:rPr>
                <w:rFonts w:ascii="Times New Roman" w:eastAsia="Calibri" w:hAnsi="Times New Roman" w:cs="Times New Roman"/>
                <w:sz w:val="24"/>
                <w:szCs w:val="24"/>
              </w:rPr>
              <w:t>kritériumainak</w:t>
            </w:r>
            <w:proofErr w:type="gramEnd"/>
            <w:r w:rsidRPr="00830093">
              <w:rPr>
                <w:rFonts w:ascii="Times New Roman" w:eastAsia="Calibri" w:hAnsi="Times New Roman" w:cs="Times New Roman"/>
                <w:sz w:val="24"/>
                <w:szCs w:val="24"/>
              </w:rPr>
              <w:t xml:space="preserve"> való megfelelésre kísérletek. </w:t>
            </w:r>
          </w:p>
          <w:p w:rsidR="00830093" w:rsidRPr="00830093" w:rsidRDefault="00830093" w:rsidP="00830093">
            <w:pPr>
              <w:spacing w:after="0" w:line="240" w:lineRule="auto"/>
              <w:jc w:val="both"/>
              <w:rPr>
                <w:rFonts w:ascii="Times New Roman" w:eastAsia="Calibri" w:hAnsi="Times New Roman" w:cs="Times New Roman"/>
                <w:sz w:val="24"/>
                <w:szCs w:val="24"/>
              </w:rPr>
            </w:pPr>
            <w:r w:rsidRPr="00830093">
              <w:rPr>
                <w:rFonts w:ascii="Times New Roman" w:eastAsia="Calibri" w:hAnsi="Times New Roman" w:cs="Times New Roman"/>
                <w:sz w:val="24"/>
                <w:szCs w:val="24"/>
              </w:rPr>
              <w:t>A kamaszkori személyi higiénéről elemi tájékozottság.</w:t>
            </w:r>
          </w:p>
          <w:p w:rsidR="00830093" w:rsidRPr="00830093" w:rsidRDefault="00830093" w:rsidP="00830093">
            <w:pPr>
              <w:spacing w:after="0" w:line="240" w:lineRule="auto"/>
              <w:jc w:val="both"/>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Az eddig elsajátított relaxációs technikák, és a képtudati, </w:t>
            </w:r>
            <w:proofErr w:type="spellStart"/>
            <w:r w:rsidRPr="00830093">
              <w:rPr>
                <w:rFonts w:ascii="Times New Roman" w:eastAsia="Calibri" w:hAnsi="Times New Roman" w:cs="Times New Roman"/>
                <w:sz w:val="24"/>
                <w:szCs w:val="24"/>
              </w:rPr>
              <w:t>szimbolizációs</w:t>
            </w:r>
            <w:proofErr w:type="spellEnd"/>
            <w:r w:rsidRPr="00830093">
              <w:rPr>
                <w:rFonts w:ascii="Times New Roman" w:eastAsia="Calibri" w:hAnsi="Times New Roman" w:cs="Times New Roman"/>
                <w:sz w:val="24"/>
                <w:szCs w:val="24"/>
              </w:rPr>
              <w:t xml:space="preserve"> folyamatok összekapcsolása.</w:t>
            </w:r>
          </w:p>
          <w:p w:rsidR="00830093" w:rsidRPr="00830093" w:rsidRDefault="00830093" w:rsidP="00830093">
            <w:pPr>
              <w:spacing w:after="0" w:line="240" w:lineRule="auto"/>
              <w:jc w:val="both"/>
              <w:rPr>
                <w:rFonts w:ascii="Times New Roman" w:eastAsia="Times New Roman" w:hAnsi="Times New Roman" w:cs="Times New Roman"/>
                <w:sz w:val="24"/>
                <w:szCs w:val="24"/>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Sportjátékok</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Gazdagabb sportjáték-technikai és -taktikai készlet.</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Jártasság néhány taktikai </w:t>
            </w:r>
            <w:proofErr w:type="gramStart"/>
            <w:r w:rsidRPr="00830093">
              <w:rPr>
                <w:rFonts w:ascii="Times New Roman" w:eastAsia="Calibri" w:hAnsi="Times New Roman" w:cs="Times New Roman"/>
                <w:sz w:val="24"/>
                <w:szCs w:val="24"/>
              </w:rPr>
              <w:t>formáció</w:t>
            </w:r>
            <w:proofErr w:type="gramEnd"/>
            <w:r w:rsidRPr="00830093">
              <w:rPr>
                <w:rFonts w:ascii="Times New Roman" w:eastAsia="Calibri" w:hAnsi="Times New Roman" w:cs="Times New Roman"/>
                <w:sz w:val="24"/>
                <w:szCs w:val="24"/>
              </w:rPr>
              <w:t xml:space="preserve">, helyzet megoldásában.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játékszabályok kibővített körének megértése és alkalmazása.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csapatjátékhoz szükséges együttműködés és kommunikáció fejlődése.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sportjátékokhoz tartozó test-test elleni küzdelem megtapasztalása és elfogadása. </w:t>
            </w:r>
          </w:p>
          <w:p w:rsidR="00830093" w:rsidRPr="00830093" w:rsidRDefault="00830093" w:rsidP="00830093">
            <w:pPr>
              <w:spacing w:after="0" w:line="240" w:lineRule="auto"/>
              <w:rPr>
                <w:rFonts w:ascii="Times New Roman" w:eastAsia="Calibri" w:hAnsi="Times New Roman" w:cs="Times New Roman"/>
                <w:sz w:val="24"/>
                <w:szCs w:val="24"/>
              </w:rPr>
            </w:pPr>
            <w:proofErr w:type="gramStart"/>
            <w:r w:rsidRPr="00830093">
              <w:rPr>
                <w:rFonts w:ascii="Times New Roman" w:eastAsia="Calibri" w:hAnsi="Times New Roman" w:cs="Times New Roman"/>
                <w:sz w:val="24"/>
                <w:szCs w:val="24"/>
              </w:rPr>
              <w:t>Konfliktusok</w:t>
            </w:r>
            <w:proofErr w:type="gramEnd"/>
            <w:r w:rsidRPr="00830093">
              <w:rPr>
                <w:rFonts w:ascii="Times New Roman" w:eastAsia="Calibri" w:hAnsi="Times New Roman" w:cs="Times New Roman"/>
                <w:sz w:val="24"/>
                <w:szCs w:val="24"/>
              </w:rPr>
              <w:t xml:space="preserve">, sportszerűtlenségek, deviáns magatartások esetén a gondolatok, vélemények szóban történő kifejezése.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Sporttörténeti alapvető tájékozottság a labdajátékokban.</w:t>
            </w:r>
          </w:p>
          <w:p w:rsidR="00830093" w:rsidRPr="00830093" w:rsidRDefault="00830093" w:rsidP="00830093">
            <w:pPr>
              <w:spacing w:after="0" w:line="240" w:lineRule="auto"/>
              <w:jc w:val="both"/>
              <w:rPr>
                <w:rFonts w:ascii="Times New Roman" w:eastAsia="Times New Roman" w:hAnsi="Times New Roman" w:cs="Times New Roman"/>
                <w:sz w:val="24"/>
                <w:szCs w:val="24"/>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Atlétika jellegű feladatok</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Az atlétikai cselekvésminták sokoldalú és célszerű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Futó-, ugró- és dobógyakorlatok képességeknek megfelelő végzése a tanult versenyszabályoknak megfelelően.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Mérhető fejlődés a képességekben és a sportági eredményekben.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lastRenderedPageBreak/>
              <w:t>Az atlétikai alapmozgásokban mozgásmintához közelítő bemutatás, a lendületszerzések és a befejező mozgások összekapcsolása.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futás, a kocogás élettani jelentőségének ismerete.</w:t>
            </w:r>
          </w:p>
          <w:p w:rsidR="00830093" w:rsidRPr="00830093" w:rsidRDefault="00830093" w:rsidP="00830093">
            <w:pPr>
              <w:spacing w:after="0" w:line="240" w:lineRule="auto"/>
              <w:rPr>
                <w:rFonts w:ascii="Times New Roman" w:eastAsia="Calibri" w:hAnsi="Times New Roman" w:cs="Times New Roman"/>
                <w:sz w:val="24"/>
                <w:szCs w:val="24"/>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Torna jellegű feladatok</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helyes testtartás, a </w:t>
            </w:r>
            <w:proofErr w:type="gramStart"/>
            <w:r w:rsidRPr="00830093">
              <w:rPr>
                <w:rFonts w:ascii="Times New Roman" w:eastAsia="Calibri" w:hAnsi="Times New Roman" w:cs="Times New Roman"/>
                <w:sz w:val="24"/>
                <w:szCs w:val="24"/>
              </w:rPr>
              <w:t>koordinált</w:t>
            </w:r>
            <w:proofErr w:type="gramEnd"/>
            <w:r w:rsidRPr="00830093">
              <w:rPr>
                <w:rFonts w:ascii="Times New Roman" w:eastAsia="Calibri" w:hAnsi="Times New Roman" w:cs="Times New Roman"/>
                <w:sz w:val="24"/>
                <w:szCs w:val="24"/>
              </w:rPr>
              <w:t xml:space="preserve"> mozgás és az erőközlés összhangjának jelenléte a torna jellegű mozgásokban.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Talajon, gerendán, valamint gyűrűn növekvő önállóság jeleinek felmutatása a gyakorlásban, gyakorlat-összeállításban.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szekrény- és a támaszugrások bátor végrehajtása, a képességnek megfelelő magasságon.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Látható fejlődés az aerobikgyakorlatok kivitelében és a zenével összhangban történő végrehajtása.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Önkontroll, együttműködés és segítségnyújtás a torna jellegű gyakorlatok végrehajtásában.</w:t>
            </w:r>
          </w:p>
          <w:p w:rsidR="00830093" w:rsidRPr="00830093" w:rsidRDefault="00830093" w:rsidP="00830093">
            <w:pPr>
              <w:spacing w:after="0" w:line="240" w:lineRule="auto"/>
              <w:jc w:val="both"/>
              <w:rPr>
                <w:rFonts w:ascii="Times New Roman" w:eastAsia="Times New Roman" w:hAnsi="Times New Roman" w:cs="Times New Roman"/>
                <w:sz w:val="24"/>
                <w:szCs w:val="24"/>
              </w:rPr>
            </w:pPr>
          </w:p>
          <w:p w:rsidR="00830093" w:rsidRPr="00830093" w:rsidRDefault="00830093" w:rsidP="00830093">
            <w:pPr>
              <w:spacing w:after="0" w:line="240" w:lineRule="auto"/>
              <w:rPr>
                <w:rFonts w:ascii="Times New Roman" w:eastAsia="Calibri" w:hAnsi="Times New Roman" w:cs="Times New Roman"/>
                <w:i/>
                <w:sz w:val="24"/>
                <w:szCs w:val="24"/>
              </w:rPr>
            </w:pPr>
            <w:r w:rsidRPr="00830093">
              <w:rPr>
                <w:rFonts w:ascii="Times New Roman" w:eastAsia="Calibri" w:hAnsi="Times New Roman" w:cs="Times New Roman"/>
                <w:i/>
                <w:sz w:val="24"/>
                <w:szCs w:val="24"/>
              </w:rPr>
              <w:t>Alternatív környezetben űzhető sportok</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Az évszakoknak megfelelő rekreációs célú sportágakban és népi hagyományokra épülő sportolási formákban bővülő gyakorlási tapasztalat és fellelhető erősebb belső motiváció némelyik területén.</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Az egészséges életmóddal kapcsolatos ismeretek kinyilvánítása.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természeti erők és a sport hasznos összekapcsolásának ismerete és az ezzel kapcsolatos előnyök, rutinok területén jártasság.</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környezettudatosság cselekedetekben való megjelenítése.</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verbális és nem verbális kommunikáció fejlődése a testkultúra hagyományos és újszerű </w:t>
            </w:r>
            <w:proofErr w:type="spellStart"/>
            <w:r w:rsidRPr="00830093">
              <w:rPr>
                <w:rFonts w:ascii="Times New Roman" w:eastAsia="Calibri" w:hAnsi="Times New Roman" w:cs="Times New Roman"/>
                <w:sz w:val="24"/>
                <w:szCs w:val="24"/>
              </w:rPr>
              <w:t>mozgásanyagainak</w:t>
            </w:r>
            <w:proofErr w:type="spellEnd"/>
            <w:r w:rsidRPr="00830093">
              <w:rPr>
                <w:rFonts w:ascii="Times New Roman" w:eastAsia="Calibri" w:hAnsi="Times New Roman" w:cs="Times New Roman"/>
                <w:sz w:val="24"/>
                <w:szCs w:val="24"/>
              </w:rPr>
              <w:t xml:space="preserve"> elsajátításában.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A szabadidőben végzett sportolás iránti pozitív beállítódás felmutatása.</w:t>
            </w:r>
          </w:p>
          <w:p w:rsidR="00830093" w:rsidRPr="00830093" w:rsidRDefault="00830093" w:rsidP="00830093">
            <w:pPr>
              <w:spacing w:after="0" w:line="240" w:lineRule="auto"/>
              <w:rPr>
                <w:rFonts w:ascii="Times New Roman" w:eastAsia="Times New Roman" w:hAnsi="Times New Roman" w:cs="Times New Roman"/>
                <w:sz w:val="24"/>
                <w:szCs w:val="24"/>
              </w:rPr>
            </w:pP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i/>
                <w:sz w:val="24"/>
                <w:szCs w:val="24"/>
              </w:rPr>
              <w:t>Önvédelmi és küzdőfeladatok</w:t>
            </w:r>
            <w:r w:rsidRPr="00830093">
              <w:rPr>
                <w:rFonts w:ascii="Times New Roman" w:eastAsia="Calibri" w:hAnsi="Times New Roman" w:cs="Times New Roman"/>
                <w:sz w:val="24"/>
                <w:szCs w:val="24"/>
              </w:rPr>
              <w:t xml:space="preserve"> </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w:t>
            </w:r>
            <w:proofErr w:type="gramStart"/>
            <w:r w:rsidRPr="00830093">
              <w:rPr>
                <w:rFonts w:ascii="Times New Roman" w:eastAsia="Calibri" w:hAnsi="Times New Roman" w:cs="Times New Roman"/>
                <w:sz w:val="24"/>
                <w:szCs w:val="24"/>
              </w:rPr>
              <w:t>grund</w:t>
            </w:r>
            <w:proofErr w:type="gramEnd"/>
            <w:r w:rsidRPr="00830093">
              <w:rPr>
                <w:rFonts w:ascii="Times New Roman" w:eastAsia="Calibri" w:hAnsi="Times New Roman" w:cs="Times New Roman"/>
                <w:sz w:val="24"/>
                <w:szCs w:val="24"/>
              </w:rPr>
              <w:t>birkózás alaptechnikájának, szabályainak gyakorlatban történő alkalmazása.</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különböző eséstechnikák, szabadulások, leszorítások és az önvédelmi gyakorlatainak </w:t>
            </w:r>
            <w:proofErr w:type="gramStart"/>
            <w:r w:rsidRPr="00830093">
              <w:rPr>
                <w:rFonts w:ascii="Times New Roman" w:eastAsia="Calibri" w:hAnsi="Times New Roman" w:cs="Times New Roman"/>
                <w:sz w:val="24"/>
                <w:szCs w:val="24"/>
              </w:rPr>
              <w:t>kontrollált</w:t>
            </w:r>
            <w:proofErr w:type="gramEnd"/>
            <w:r w:rsidRPr="00830093">
              <w:rPr>
                <w:rFonts w:ascii="Times New Roman" w:eastAsia="Calibri" w:hAnsi="Times New Roman" w:cs="Times New Roman"/>
                <w:sz w:val="24"/>
                <w:szCs w:val="24"/>
              </w:rPr>
              <w:t xml:space="preserve"> végrehajtása társsal.</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Állásküzdelemben jártasság.</w:t>
            </w:r>
          </w:p>
          <w:p w:rsidR="00830093" w:rsidRPr="00830093" w:rsidRDefault="00830093" w:rsidP="00830093">
            <w:pPr>
              <w:spacing w:after="0" w:line="240" w:lineRule="auto"/>
              <w:rPr>
                <w:rFonts w:ascii="Times New Roman" w:eastAsia="Calibri" w:hAnsi="Times New Roman" w:cs="Times New Roman"/>
                <w:sz w:val="24"/>
                <w:szCs w:val="24"/>
              </w:rPr>
            </w:pPr>
            <w:r w:rsidRPr="00830093">
              <w:rPr>
                <w:rFonts w:ascii="Times New Roman" w:eastAsia="Calibri" w:hAnsi="Times New Roman" w:cs="Times New Roman"/>
                <w:sz w:val="24"/>
                <w:szCs w:val="24"/>
              </w:rPr>
              <w:t xml:space="preserve">A fenyegetettségi </w:t>
            </w:r>
            <w:proofErr w:type="gramStart"/>
            <w:r w:rsidRPr="00830093">
              <w:rPr>
                <w:rFonts w:ascii="Times New Roman" w:eastAsia="Calibri" w:hAnsi="Times New Roman" w:cs="Times New Roman"/>
                <w:sz w:val="24"/>
                <w:szCs w:val="24"/>
              </w:rPr>
              <w:t>szituációkra</w:t>
            </w:r>
            <w:proofErr w:type="gramEnd"/>
            <w:r w:rsidRPr="00830093">
              <w:rPr>
                <w:rFonts w:ascii="Times New Roman" w:eastAsia="Calibri" w:hAnsi="Times New Roman" w:cs="Times New Roman"/>
                <w:sz w:val="24"/>
                <w:szCs w:val="24"/>
              </w:rPr>
              <w:t>, segítségkérésre, menekülésre vonatkozó ismeretek elsajátítása.</w:t>
            </w:r>
          </w:p>
          <w:p w:rsidR="00830093" w:rsidRPr="00830093" w:rsidRDefault="00830093" w:rsidP="00830093">
            <w:pPr>
              <w:autoSpaceDE w:val="0"/>
              <w:autoSpaceDN w:val="0"/>
              <w:adjustRightInd w:val="0"/>
              <w:spacing w:after="0" w:line="240" w:lineRule="auto"/>
              <w:rPr>
                <w:rFonts w:ascii="Times New Roman" w:eastAsia="Calibri" w:hAnsi="Times New Roman" w:cs="Times New Roman"/>
                <w:sz w:val="24"/>
                <w:szCs w:val="24"/>
                <w:lang w:eastAsia="hu-HU"/>
              </w:rPr>
            </w:pPr>
            <w:r w:rsidRPr="00830093">
              <w:rPr>
                <w:rFonts w:ascii="Times New Roman" w:eastAsia="Calibri" w:hAnsi="Times New Roman" w:cs="Times New Roman"/>
                <w:sz w:val="24"/>
                <w:szCs w:val="24"/>
                <w:lang w:eastAsia="hu-HU"/>
              </w:rPr>
              <w:t>A sportszerű győzni akarás kinyilvánítása.</w:t>
            </w:r>
          </w:p>
          <w:p w:rsidR="00830093" w:rsidRPr="00830093" w:rsidRDefault="00830093" w:rsidP="00830093">
            <w:pPr>
              <w:spacing w:after="0" w:line="240" w:lineRule="auto"/>
              <w:rPr>
                <w:rFonts w:ascii="Times New Roman" w:eastAsia="Calibri" w:hAnsi="Times New Roman" w:cs="Times New Roman"/>
                <w:sz w:val="24"/>
                <w:szCs w:val="24"/>
                <w:lang w:eastAsia="hu-HU"/>
              </w:rPr>
            </w:pPr>
            <w:r w:rsidRPr="00830093">
              <w:rPr>
                <w:rFonts w:ascii="Times New Roman" w:eastAsia="Calibri" w:hAnsi="Times New Roman" w:cs="Times New Roman"/>
                <w:sz w:val="24"/>
                <w:szCs w:val="24"/>
                <w:lang w:eastAsia="hu-HU"/>
              </w:rPr>
              <w:t>A fájdalomtűrésben és az önfegyelemben érzékelhető fejlődés.</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p>
          <w:p w:rsidR="00830093" w:rsidRPr="00830093" w:rsidRDefault="00830093" w:rsidP="00830093">
            <w:pPr>
              <w:spacing w:after="0" w:line="240" w:lineRule="auto"/>
              <w:rPr>
                <w:rFonts w:ascii="Times New Roman" w:eastAsia="Calibri" w:hAnsi="Times New Roman" w:cs="Times New Roman"/>
                <w:color w:val="FF0000"/>
                <w:sz w:val="24"/>
                <w:szCs w:val="24"/>
                <w:u w:val="single"/>
                <w:lang w:eastAsia="hu-HU"/>
              </w:rPr>
            </w:pPr>
            <w:r w:rsidRPr="00830093">
              <w:rPr>
                <w:rFonts w:ascii="Times New Roman" w:eastAsia="Calibri" w:hAnsi="Times New Roman" w:cs="Times New Roman"/>
                <w:color w:val="FF0000"/>
                <w:sz w:val="24"/>
                <w:szCs w:val="24"/>
                <w:u w:val="single"/>
                <w:lang w:eastAsia="hu-HU"/>
              </w:rPr>
              <w:t>Úszás:</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r w:rsidRPr="00830093">
              <w:rPr>
                <w:rFonts w:ascii="Times New Roman" w:eastAsia="Calibri" w:hAnsi="Times New Roman" w:cs="Times New Roman"/>
                <w:color w:val="FF0000"/>
                <w:sz w:val="24"/>
                <w:szCs w:val="24"/>
                <w:lang w:eastAsia="hu-HU"/>
              </w:rPr>
              <w:t xml:space="preserve">A gyorsúszás tökéletesítése; képes legyen 150 m-t lábletétel nélkül </w:t>
            </w:r>
            <w:proofErr w:type="spellStart"/>
            <w:r w:rsidRPr="00830093">
              <w:rPr>
                <w:rFonts w:ascii="Times New Roman" w:eastAsia="Calibri" w:hAnsi="Times New Roman" w:cs="Times New Roman"/>
                <w:color w:val="FF0000"/>
                <w:sz w:val="24"/>
                <w:szCs w:val="24"/>
                <w:lang w:eastAsia="hu-HU"/>
              </w:rPr>
              <w:t>leúszni</w:t>
            </w:r>
            <w:proofErr w:type="spellEnd"/>
            <w:r w:rsidRPr="00830093">
              <w:rPr>
                <w:rFonts w:ascii="Times New Roman" w:eastAsia="Calibri" w:hAnsi="Times New Roman" w:cs="Times New Roman"/>
                <w:color w:val="FF0000"/>
                <w:sz w:val="24"/>
                <w:szCs w:val="24"/>
                <w:lang w:eastAsia="hu-HU"/>
              </w:rPr>
              <w:t>.</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r w:rsidRPr="00830093">
              <w:rPr>
                <w:rFonts w:ascii="Times New Roman" w:eastAsia="Calibri" w:hAnsi="Times New Roman" w:cs="Times New Roman"/>
                <w:color w:val="FF0000"/>
                <w:sz w:val="24"/>
                <w:szCs w:val="24"/>
                <w:lang w:eastAsia="hu-HU"/>
              </w:rPr>
              <w:t>A levegővétel oldalirányba történjen, sebességcsökkenés nélkül.</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r w:rsidRPr="00830093">
              <w:rPr>
                <w:rFonts w:ascii="Times New Roman" w:eastAsia="Calibri" w:hAnsi="Times New Roman" w:cs="Times New Roman"/>
                <w:color w:val="FF0000"/>
                <w:sz w:val="24"/>
                <w:szCs w:val="24"/>
                <w:lang w:eastAsia="hu-HU"/>
              </w:rPr>
              <w:t xml:space="preserve">A hátúszás </w:t>
            </w:r>
            <w:proofErr w:type="spellStart"/>
            <w:r w:rsidRPr="00830093">
              <w:rPr>
                <w:rFonts w:ascii="Times New Roman" w:eastAsia="Calibri" w:hAnsi="Times New Roman" w:cs="Times New Roman"/>
                <w:color w:val="FF0000"/>
                <w:sz w:val="24"/>
                <w:szCs w:val="24"/>
                <w:lang w:eastAsia="hu-HU"/>
              </w:rPr>
              <w:t>erölködés</w:t>
            </w:r>
            <w:proofErr w:type="spellEnd"/>
            <w:r w:rsidRPr="00830093">
              <w:rPr>
                <w:rFonts w:ascii="Times New Roman" w:eastAsia="Calibri" w:hAnsi="Times New Roman" w:cs="Times New Roman"/>
                <w:color w:val="FF0000"/>
                <w:sz w:val="24"/>
                <w:szCs w:val="24"/>
                <w:lang w:eastAsia="hu-HU"/>
              </w:rPr>
              <w:t xml:space="preserve"> nélküli pontos végrehajtása.</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r w:rsidRPr="00830093">
              <w:rPr>
                <w:rFonts w:ascii="Times New Roman" w:eastAsia="Calibri" w:hAnsi="Times New Roman" w:cs="Times New Roman"/>
                <w:color w:val="FF0000"/>
                <w:sz w:val="24"/>
                <w:szCs w:val="24"/>
                <w:lang w:eastAsia="hu-HU"/>
              </w:rPr>
              <w:t>Az úszás szervezetre gyakorolt jótékony hatásainak tudatosítása.</w:t>
            </w:r>
          </w:p>
          <w:p w:rsidR="00830093" w:rsidRPr="00830093" w:rsidRDefault="00830093" w:rsidP="00830093">
            <w:pPr>
              <w:spacing w:after="0" w:line="240" w:lineRule="auto"/>
              <w:rPr>
                <w:rFonts w:ascii="Times New Roman" w:eastAsia="Calibri" w:hAnsi="Times New Roman" w:cs="Times New Roman"/>
                <w:color w:val="FF0000"/>
                <w:sz w:val="24"/>
                <w:szCs w:val="24"/>
                <w:lang w:eastAsia="hu-HU"/>
              </w:rPr>
            </w:pPr>
            <w:r w:rsidRPr="00830093">
              <w:rPr>
                <w:rFonts w:ascii="Times New Roman" w:eastAsia="Calibri" w:hAnsi="Times New Roman" w:cs="Times New Roman"/>
                <w:color w:val="FF0000"/>
                <w:sz w:val="24"/>
                <w:szCs w:val="24"/>
                <w:lang w:eastAsia="hu-HU"/>
              </w:rPr>
              <w:t>A mellúszás technikájának pontos elsajátítása. Szimmetrikusan hajtsák végre a kar és a lábmunkát.</w:t>
            </w:r>
          </w:p>
          <w:p w:rsidR="00830093" w:rsidRPr="00830093" w:rsidRDefault="00830093" w:rsidP="00830093">
            <w:pPr>
              <w:spacing w:after="0" w:line="240" w:lineRule="auto"/>
              <w:rPr>
                <w:rFonts w:ascii="Times New Roman" w:eastAsia="Calibri" w:hAnsi="Times New Roman" w:cs="Times New Roman"/>
                <w:color w:val="FF0000"/>
                <w:sz w:val="24"/>
                <w:szCs w:val="24"/>
              </w:rPr>
            </w:pPr>
            <w:r w:rsidRPr="00830093">
              <w:rPr>
                <w:rFonts w:ascii="Times New Roman" w:eastAsia="Calibri" w:hAnsi="Times New Roman" w:cs="Times New Roman"/>
                <w:color w:val="FF0000"/>
                <w:sz w:val="24"/>
                <w:szCs w:val="24"/>
                <w:lang w:eastAsia="hu-HU"/>
              </w:rPr>
              <w:t>Rajtok és fordulók pontosítása.</w:t>
            </w:r>
          </w:p>
        </w:tc>
      </w:tr>
    </w:tbl>
    <w:p w:rsidR="00830093" w:rsidRDefault="00830093"/>
    <w:p w:rsidR="00830093" w:rsidRDefault="00830093"/>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75"/>
      </w:tblGrid>
      <w:tr w:rsidR="005A345A" w:rsidRPr="005A345A" w:rsidTr="00320A5A">
        <w:tc>
          <w:tcPr>
            <w:tcW w:w="1960" w:type="dxa"/>
            <w:shd w:val="clear" w:color="auto" w:fill="C0504D"/>
            <w:vAlign w:val="center"/>
          </w:tcPr>
          <w:p w:rsidR="005A345A" w:rsidRPr="005A345A" w:rsidRDefault="005A345A" w:rsidP="005A345A">
            <w:pPr>
              <w:spacing w:after="0" w:line="240" w:lineRule="auto"/>
              <w:jc w:val="center"/>
              <w:rPr>
                <w:rFonts w:ascii="Times New Roman" w:eastAsia="Calibri" w:hAnsi="Times New Roman" w:cs="Times New Roman"/>
                <w:b/>
                <w:bCs/>
                <w:sz w:val="24"/>
                <w:szCs w:val="24"/>
              </w:rPr>
            </w:pPr>
            <w:r w:rsidRPr="005A345A">
              <w:rPr>
                <w:rFonts w:ascii="Times New Roman" w:eastAsia="Calibri" w:hAnsi="Times New Roman" w:cs="Times New Roman"/>
                <w:b/>
                <w:bCs/>
                <w:sz w:val="24"/>
                <w:szCs w:val="24"/>
                <w:shd w:val="clear" w:color="auto" w:fill="C0504D"/>
              </w:rPr>
              <w:t>A fejlesztés várt eredményei a</w:t>
            </w:r>
            <w:r w:rsidRPr="005A345A">
              <w:rPr>
                <w:rFonts w:ascii="Times New Roman" w:eastAsia="Calibri" w:hAnsi="Times New Roman" w:cs="Times New Roman"/>
                <w:sz w:val="24"/>
                <w:szCs w:val="24"/>
                <w:shd w:val="clear" w:color="auto" w:fill="C0504D"/>
              </w:rPr>
              <w:t xml:space="preserve"> </w:t>
            </w:r>
            <w:r w:rsidRPr="005A345A">
              <w:rPr>
                <w:rFonts w:ascii="Times New Roman" w:eastAsia="Calibri" w:hAnsi="Times New Roman" w:cs="Times New Roman"/>
                <w:b/>
                <w:sz w:val="24"/>
                <w:szCs w:val="24"/>
                <w:shd w:val="clear" w:color="auto" w:fill="C0504D"/>
              </w:rPr>
              <w:t>két évfolyamos ciklus végé</w:t>
            </w:r>
            <w:r w:rsidRPr="005A345A">
              <w:rPr>
                <w:rFonts w:ascii="Times New Roman" w:eastAsia="Calibri" w:hAnsi="Times New Roman" w:cs="Times New Roman"/>
                <w:b/>
                <w:sz w:val="24"/>
                <w:szCs w:val="24"/>
              </w:rPr>
              <w:t>n</w:t>
            </w: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Times New Roman" w:hAnsi="Times New Roman" w:cs="Times New Roman"/>
                <w:sz w:val="24"/>
                <w:szCs w:val="24"/>
              </w:rPr>
            </w:pPr>
          </w:p>
          <w:p w:rsidR="005A345A" w:rsidRPr="005A345A" w:rsidRDefault="005A345A" w:rsidP="005A345A">
            <w:pPr>
              <w:spacing w:after="0" w:line="240" w:lineRule="auto"/>
              <w:rPr>
                <w:rFonts w:ascii="Times New Roman" w:eastAsia="Times New Roman" w:hAnsi="Times New Roman" w:cs="Times New Roman"/>
                <w:sz w:val="24"/>
                <w:szCs w:val="24"/>
              </w:rPr>
            </w:pPr>
          </w:p>
          <w:p w:rsidR="005A345A" w:rsidRPr="005A345A" w:rsidRDefault="005A345A" w:rsidP="005A345A">
            <w:pPr>
              <w:spacing w:after="0" w:line="240" w:lineRule="auto"/>
              <w:rPr>
                <w:rFonts w:ascii="Times New Roman" w:eastAsia="Times New Roman" w:hAnsi="Times New Roman" w:cs="Times New Roman"/>
                <w:sz w:val="24"/>
                <w:szCs w:val="24"/>
              </w:rPr>
            </w:pPr>
          </w:p>
        </w:tc>
        <w:tc>
          <w:tcPr>
            <w:tcW w:w="7475" w:type="dxa"/>
          </w:tcPr>
          <w:p w:rsidR="005A345A" w:rsidRPr="005A345A" w:rsidRDefault="005A345A" w:rsidP="005A345A">
            <w:pPr>
              <w:spacing w:before="120"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lastRenderedPageBreak/>
              <w:t xml:space="preserve">Természetes és nem természetes mozgásformák </w:t>
            </w:r>
          </w:p>
          <w:p w:rsidR="005A345A" w:rsidRPr="005A345A" w:rsidRDefault="005A345A" w:rsidP="005A345A">
            <w:pPr>
              <w:spacing w:after="0" w:line="240" w:lineRule="auto"/>
              <w:jc w:val="both"/>
              <w:rPr>
                <w:rFonts w:ascii="Times New Roman" w:eastAsia="Calibri" w:hAnsi="Times New Roman" w:cs="Times New Roman"/>
                <w:sz w:val="24"/>
                <w:szCs w:val="24"/>
              </w:rPr>
            </w:pPr>
            <w:r w:rsidRPr="005A345A">
              <w:rPr>
                <w:rFonts w:ascii="Times New Roman" w:eastAsia="Calibri" w:hAnsi="Times New Roman" w:cs="Times New Roman"/>
                <w:sz w:val="24"/>
                <w:szCs w:val="24"/>
              </w:rPr>
              <w:t>Gyakorlottság a célszerű óraszervezés megvalósításában.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Egyszerű relaxációs technikákról tájékozottság.</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lastRenderedPageBreak/>
              <w:t xml:space="preserve">Egyszerű </w:t>
            </w:r>
            <w:proofErr w:type="gramStart"/>
            <w:r w:rsidRPr="005A345A">
              <w:rPr>
                <w:rFonts w:ascii="Times New Roman" w:eastAsia="Calibri" w:hAnsi="Times New Roman" w:cs="Times New Roman"/>
                <w:sz w:val="24"/>
                <w:szCs w:val="24"/>
              </w:rPr>
              <w:t>gimnasztikai</w:t>
            </w:r>
            <w:proofErr w:type="gramEnd"/>
            <w:r w:rsidRPr="005A345A">
              <w:rPr>
                <w:rFonts w:ascii="Times New Roman" w:eastAsia="Calibri" w:hAnsi="Times New Roman" w:cs="Times New Roman"/>
                <w:sz w:val="24"/>
                <w:szCs w:val="24"/>
              </w:rPr>
              <w:t xml:space="preserve"> gyakorlatok önálló összefűzése és előadása zenére.</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Az erősítés és nyújtás néhány ellenjavallt gyakorlatának ismerete.</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Az összehangolt, feszes testtartás </w:t>
            </w:r>
            <w:proofErr w:type="gramStart"/>
            <w:r w:rsidRPr="005A345A">
              <w:rPr>
                <w:rFonts w:ascii="Times New Roman" w:eastAsia="Calibri" w:hAnsi="Times New Roman" w:cs="Times New Roman"/>
                <w:sz w:val="24"/>
                <w:szCs w:val="24"/>
              </w:rPr>
              <w:t>kritériumainak</w:t>
            </w:r>
            <w:proofErr w:type="gramEnd"/>
            <w:r w:rsidRPr="005A345A">
              <w:rPr>
                <w:rFonts w:ascii="Times New Roman" w:eastAsia="Calibri" w:hAnsi="Times New Roman" w:cs="Times New Roman"/>
                <w:sz w:val="24"/>
                <w:szCs w:val="24"/>
              </w:rPr>
              <w:t xml:space="preserve"> való megfelelésre kísérletek. </w:t>
            </w:r>
          </w:p>
          <w:p w:rsidR="005A345A" w:rsidRPr="005A345A" w:rsidRDefault="005A345A" w:rsidP="005A345A">
            <w:pPr>
              <w:spacing w:after="0" w:line="240" w:lineRule="auto"/>
              <w:jc w:val="both"/>
              <w:rPr>
                <w:rFonts w:ascii="Times New Roman" w:eastAsia="Calibri" w:hAnsi="Times New Roman" w:cs="Times New Roman"/>
                <w:sz w:val="24"/>
                <w:szCs w:val="24"/>
              </w:rPr>
            </w:pPr>
            <w:r w:rsidRPr="005A345A">
              <w:rPr>
                <w:rFonts w:ascii="Times New Roman" w:eastAsia="Calibri" w:hAnsi="Times New Roman" w:cs="Times New Roman"/>
                <w:sz w:val="24"/>
                <w:szCs w:val="24"/>
              </w:rPr>
              <w:t>A kamaszkori személyi higiénéről elemi tájékozottság.</w:t>
            </w:r>
          </w:p>
          <w:p w:rsidR="005A345A" w:rsidRPr="005A345A" w:rsidRDefault="005A345A" w:rsidP="005A345A">
            <w:pPr>
              <w:spacing w:after="0" w:line="240" w:lineRule="auto"/>
              <w:jc w:val="both"/>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Az eddig elsajátított relaxációs technikák, és a képtudati, </w:t>
            </w:r>
            <w:proofErr w:type="spellStart"/>
            <w:r w:rsidRPr="005A345A">
              <w:rPr>
                <w:rFonts w:ascii="Times New Roman" w:eastAsia="Calibri" w:hAnsi="Times New Roman" w:cs="Times New Roman"/>
                <w:sz w:val="24"/>
                <w:szCs w:val="24"/>
              </w:rPr>
              <w:t>szimbolizációs</w:t>
            </w:r>
            <w:proofErr w:type="spellEnd"/>
            <w:r w:rsidRPr="005A345A">
              <w:rPr>
                <w:rFonts w:ascii="Times New Roman" w:eastAsia="Calibri" w:hAnsi="Times New Roman" w:cs="Times New Roman"/>
                <w:sz w:val="24"/>
                <w:szCs w:val="24"/>
              </w:rPr>
              <w:t xml:space="preserve"> folyamatok összekapcsolása.</w:t>
            </w:r>
          </w:p>
          <w:p w:rsidR="005A345A" w:rsidRPr="005A345A" w:rsidRDefault="005A345A" w:rsidP="005A345A">
            <w:pPr>
              <w:spacing w:after="0" w:line="240" w:lineRule="auto"/>
              <w:jc w:val="both"/>
              <w:rPr>
                <w:rFonts w:ascii="Times New Roman" w:eastAsia="Times New Roman"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t>Úszás és úszó jellegű feladatok</w:t>
            </w:r>
          </w:p>
          <w:p w:rsidR="005A345A" w:rsidRPr="005A345A" w:rsidRDefault="005A345A" w:rsidP="005A345A">
            <w:pPr>
              <w:autoSpaceDE w:val="0"/>
              <w:autoSpaceDN w:val="0"/>
              <w:adjustRightInd w:val="0"/>
              <w:snapToGrid w:val="0"/>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 tanult úszásnemekben mennyiségi és minőségi teljesítményjavulás felmutatása. </w:t>
            </w:r>
          </w:p>
          <w:p w:rsidR="005A345A" w:rsidRPr="005A345A" w:rsidRDefault="005A345A" w:rsidP="005A345A">
            <w:pPr>
              <w:autoSpaceDE w:val="0"/>
              <w:autoSpaceDN w:val="0"/>
              <w:adjustRightInd w:val="0"/>
              <w:snapToGrid w:val="0"/>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Mellúszás az egyén adottságainak és képességeinek megfelelően.</w:t>
            </w:r>
          </w:p>
          <w:p w:rsidR="005A345A" w:rsidRPr="005A345A" w:rsidRDefault="005A345A" w:rsidP="005A345A">
            <w:pPr>
              <w:autoSpaceDE w:val="0"/>
              <w:autoSpaceDN w:val="0"/>
              <w:adjustRightInd w:val="0"/>
              <w:snapToGrid w:val="0"/>
              <w:spacing w:after="0" w:line="240" w:lineRule="auto"/>
              <w:rPr>
                <w:rFonts w:ascii="Times New Roman" w:eastAsia="Calibri" w:hAnsi="Times New Roman" w:cs="Times New Roman"/>
              </w:rPr>
            </w:pPr>
            <w:r w:rsidRPr="005A345A">
              <w:rPr>
                <w:rFonts w:ascii="Times New Roman" w:eastAsia="Calibri" w:hAnsi="Times New Roman" w:cs="Times New Roman"/>
                <w:lang w:eastAsia="hu-HU"/>
              </w:rPr>
              <w:t>A vízben mozgás prevenciós előnyeiről, a fizikai háttérről ismeretek.</w:t>
            </w:r>
          </w:p>
          <w:p w:rsidR="005A345A" w:rsidRPr="005A345A" w:rsidRDefault="005A345A" w:rsidP="005A345A">
            <w:pPr>
              <w:autoSpaceDE w:val="0"/>
              <w:autoSpaceDN w:val="0"/>
              <w:adjustRightInd w:val="0"/>
              <w:snapToGrid w:val="0"/>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vízből mentés alapgyakorlatainak bemutatása.</w:t>
            </w:r>
          </w:p>
          <w:p w:rsidR="005A345A" w:rsidRPr="005A345A" w:rsidRDefault="005A345A" w:rsidP="005A345A">
            <w:pPr>
              <w:spacing w:after="0" w:line="240" w:lineRule="auto"/>
              <w:rPr>
                <w:rFonts w:ascii="Times New Roman" w:eastAsia="Times New Roman" w:hAnsi="Times New Roman" w:cs="Times New Roman"/>
                <w:lang w:eastAsia="hu-HU"/>
              </w:rPr>
            </w:pPr>
            <w:r w:rsidRPr="005A345A">
              <w:rPr>
                <w:rFonts w:ascii="Times New Roman" w:eastAsia="Times New Roman" w:hAnsi="Times New Roman" w:cs="Times New Roman"/>
                <w:lang w:eastAsia="hu-HU"/>
              </w:rPr>
              <w:t>Felelősségérzet, érdeklődés, segítőkészség kinyilvánítása a vizes feladatokban.</w:t>
            </w:r>
          </w:p>
          <w:p w:rsidR="005A345A" w:rsidRPr="005A345A" w:rsidRDefault="005A345A" w:rsidP="005A345A">
            <w:pPr>
              <w:spacing w:after="0" w:line="240" w:lineRule="auto"/>
              <w:jc w:val="both"/>
              <w:rPr>
                <w:rFonts w:ascii="Times New Roman" w:eastAsia="Times New Roman" w:hAnsi="Times New Roman" w:cs="Times New Roman"/>
              </w:rPr>
            </w:pPr>
          </w:p>
          <w:p w:rsidR="005A345A" w:rsidRPr="005A345A" w:rsidRDefault="005A345A" w:rsidP="005A345A">
            <w:pPr>
              <w:spacing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t>Sportjátékok</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Gazdagabb sportjáték-technikai és -taktikai készlet.</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Jártasság néhány taktikai </w:t>
            </w:r>
            <w:proofErr w:type="gramStart"/>
            <w:r w:rsidRPr="005A345A">
              <w:rPr>
                <w:rFonts w:ascii="Times New Roman" w:eastAsia="Calibri" w:hAnsi="Times New Roman" w:cs="Times New Roman"/>
                <w:sz w:val="24"/>
                <w:szCs w:val="24"/>
              </w:rPr>
              <w:t>formáció</w:t>
            </w:r>
            <w:proofErr w:type="gramEnd"/>
            <w:r w:rsidRPr="005A345A">
              <w:rPr>
                <w:rFonts w:ascii="Times New Roman" w:eastAsia="Calibri" w:hAnsi="Times New Roman" w:cs="Times New Roman"/>
                <w:sz w:val="24"/>
                <w:szCs w:val="24"/>
              </w:rPr>
              <w:t xml:space="preserve">, helyzet megoldásában. </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 játékszabályok kibővített körének megértése és alkalmazása. </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csapatjátékhoz szükséges együttműködés és kommunikáció fejlődése.</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 sportjátékokhoz tartozó test-test elleni küzdelem megtapasztalása és elfogadása. </w:t>
            </w:r>
          </w:p>
          <w:p w:rsidR="005A345A" w:rsidRPr="005A345A" w:rsidRDefault="005A345A" w:rsidP="005A345A">
            <w:pPr>
              <w:spacing w:after="0" w:line="240" w:lineRule="auto"/>
              <w:rPr>
                <w:rFonts w:ascii="Times New Roman" w:eastAsia="Calibri" w:hAnsi="Times New Roman" w:cs="Times New Roman"/>
                <w:sz w:val="24"/>
                <w:szCs w:val="24"/>
              </w:rPr>
            </w:pPr>
            <w:proofErr w:type="gramStart"/>
            <w:r w:rsidRPr="005A345A">
              <w:rPr>
                <w:rFonts w:ascii="Times New Roman" w:eastAsia="Calibri" w:hAnsi="Times New Roman" w:cs="Times New Roman"/>
                <w:sz w:val="24"/>
                <w:szCs w:val="24"/>
              </w:rPr>
              <w:t>Konfliktusok</w:t>
            </w:r>
            <w:proofErr w:type="gramEnd"/>
            <w:r w:rsidRPr="005A345A">
              <w:rPr>
                <w:rFonts w:ascii="Times New Roman" w:eastAsia="Calibri" w:hAnsi="Times New Roman" w:cs="Times New Roman"/>
                <w:sz w:val="24"/>
                <w:szCs w:val="24"/>
              </w:rPr>
              <w:t xml:space="preserve">, sportszerűtlenségek, deviáns magatartások esetén a gondolatok, vélemények szóban történő kifejezése. </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Sporttörténeti alapvető tájékozottság a labdajátékokban.</w:t>
            </w:r>
          </w:p>
          <w:p w:rsidR="005A345A" w:rsidRPr="005A345A" w:rsidRDefault="005A345A" w:rsidP="005A345A">
            <w:pPr>
              <w:spacing w:after="0" w:line="240" w:lineRule="auto"/>
              <w:jc w:val="both"/>
              <w:rPr>
                <w:rFonts w:ascii="Times New Roman" w:eastAsia="Times New Roman"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t>Atlétika jellegű feladatok</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Az atlétikai cselekvésminták sokoldalú és célszerű alkalmazása.</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Futó-, ugró- és dobógyakorlatok képességeknek megfelelő végzése a tanult versenyszabályoknak megfelelően.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Mérhető fejlődés a képességekben és a sportági eredményekben.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Az atlétikai alapmozgásokban mozgásmintához közelítő bemutatás, a lendületszerzések és a befejező mozgások összekapcsolása.</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futás, a kocogás élettani jelentőségének ismerete.</w:t>
            </w:r>
          </w:p>
          <w:p w:rsidR="005A345A" w:rsidRPr="005A345A" w:rsidRDefault="005A345A" w:rsidP="005A345A">
            <w:pPr>
              <w:spacing w:after="0" w:line="240" w:lineRule="auto"/>
              <w:rPr>
                <w:rFonts w:ascii="Times New Roman" w:eastAsia="Calibri"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t>Torna jellegű feladatok</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 helyes testtartás, a </w:t>
            </w:r>
            <w:proofErr w:type="gramStart"/>
            <w:r w:rsidRPr="005A345A">
              <w:rPr>
                <w:rFonts w:ascii="Times New Roman" w:eastAsia="Calibri" w:hAnsi="Times New Roman" w:cs="Times New Roman"/>
                <w:sz w:val="24"/>
                <w:szCs w:val="24"/>
              </w:rPr>
              <w:t>koordinált</w:t>
            </w:r>
            <w:proofErr w:type="gramEnd"/>
            <w:r w:rsidRPr="005A345A">
              <w:rPr>
                <w:rFonts w:ascii="Times New Roman" w:eastAsia="Calibri" w:hAnsi="Times New Roman" w:cs="Times New Roman"/>
                <w:sz w:val="24"/>
                <w:szCs w:val="24"/>
              </w:rPr>
              <w:t xml:space="preserve"> mozgás és az erőközlés összhangjának jelenléte a torna jellegű mozgásokban.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Talajon, gerendán, valamint gyűrűn növekvő önállóság jeleinek felmutatása a gyakorlásban, gyakorlat-összeállításban.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szekrény- és a támaszugrások bátor végrehajtása, a képességnek megfelelő magasságon.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Látható fejlődés az aerobikgyakorlatok kivitelében és a zenével összhangban történő végrehajtása.</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Önkontroll, együttműködés és segítségnyújtás a torna jellegű gyakorlatok végrehajtásában.</w:t>
            </w:r>
          </w:p>
          <w:p w:rsidR="005A345A" w:rsidRPr="005A345A" w:rsidRDefault="005A345A" w:rsidP="005A345A">
            <w:pPr>
              <w:spacing w:after="0" w:line="240" w:lineRule="auto"/>
              <w:jc w:val="both"/>
              <w:rPr>
                <w:rFonts w:ascii="Times New Roman" w:eastAsia="Times New Roman" w:hAnsi="Times New Roman" w:cs="Times New Roman"/>
                <w:sz w:val="24"/>
                <w:szCs w:val="24"/>
              </w:rPr>
            </w:pPr>
          </w:p>
          <w:p w:rsidR="005A345A" w:rsidRPr="005A345A" w:rsidRDefault="005A345A" w:rsidP="005A345A">
            <w:pPr>
              <w:spacing w:after="0" w:line="240" w:lineRule="auto"/>
              <w:rPr>
                <w:rFonts w:ascii="Times New Roman" w:eastAsia="Calibri" w:hAnsi="Times New Roman" w:cs="Times New Roman"/>
                <w:i/>
                <w:sz w:val="24"/>
                <w:szCs w:val="24"/>
              </w:rPr>
            </w:pPr>
            <w:r w:rsidRPr="005A345A">
              <w:rPr>
                <w:rFonts w:ascii="Times New Roman" w:eastAsia="Calibri" w:hAnsi="Times New Roman" w:cs="Times New Roman"/>
                <w:i/>
                <w:sz w:val="24"/>
                <w:szCs w:val="24"/>
              </w:rPr>
              <w:t>Alternatív környezetben űzhető sportok</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lastRenderedPageBreak/>
              <w:t>Az évszakoknak megfelelő rekreációs célú sportágakban és népi hagyományokra épülő sportolási formákban bővülő gyakorlási tapasztalat és fellelhető erősebb belső motiváció némelyik területén.</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Az egészséges életmóddal kapcsolatos ismeretek kinyilvánítása. </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természeti erők és a sport hasznos összekapcsolásának ismerete és az ezzel kapcsolatos előnyök, rutinok területén jártasság.</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környezettudatosság cselekedetekben való megjelenítése.</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 xml:space="preserve">A verbális és nem verbális kommunikáció fejlődése a testkultúra hagyományos és újszerű </w:t>
            </w:r>
            <w:proofErr w:type="spellStart"/>
            <w:r w:rsidRPr="005A345A">
              <w:rPr>
                <w:rFonts w:ascii="Times New Roman" w:eastAsia="Calibri" w:hAnsi="Times New Roman" w:cs="Times New Roman"/>
                <w:sz w:val="24"/>
                <w:szCs w:val="24"/>
              </w:rPr>
              <w:t>mozgásanyagainak</w:t>
            </w:r>
            <w:proofErr w:type="spellEnd"/>
            <w:r w:rsidRPr="005A345A">
              <w:rPr>
                <w:rFonts w:ascii="Times New Roman" w:eastAsia="Calibri" w:hAnsi="Times New Roman" w:cs="Times New Roman"/>
                <w:sz w:val="24"/>
                <w:szCs w:val="24"/>
              </w:rPr>
              <w:t xml:space="preserve"> elsajátításában. </w:t>
            </w:r>
          </w:p>
          <w:p w:rsidR="005A345A" w:rsidRPr="005A345A" w:rsidRDefault="005A345A" w:rsidP="005A345A">
            <w:pPr>
              <w:spacing w:after="0" w:line="240" w:lineRule="auto"/>
              <w:rPr>
                <w:rFonts w:ascii="Times New Roman" w:eastAsia="Calibri" w:hAnsi="Times New Roman" w:cs="Times New Roman"/>
                <w:sz w:val="24"/>
                <w:szCs w:val="24"/>
              </w:rPr>
            </w:pPr>
            <w:r w:rsidRPr="005A345A">
              <w:rPr>
                <w:rFonts w:ascii="Times New Roman" w:eastAsia="Calibri" w:hAnsi="Times New Roman" w:cs="Times New Roman"/>
                <w:sz w:val="24"/>
                <w:szCs w:val="24"/>
              </w:rPr>
              <w:t>A szabadidőben végzett sportolás iránti pozitív beállítódás felmutatása.</w:t>
            </w:r>
          </w:p>
          <w:p w:rsidR="005A345A" w:rsidRPr="005A345A" w:rsidRDefault="005A345A" w:rsidP="005A345A">
            <w:pPr>
              <w:spacing w:after="0" w:line="240" w:lineRule="auto"/>
              <w:rPr>
                <w:rFonts w:ascii="Times New Roman" w:eastAsia="Calibri" w:hAnsi="Times New Roman" w:cs="Times New Roman"/>
                <w:sz w:val="24"/>
                <w:szCs w:val="24"/>
              </w:rPr>
            </w:pPr>
          </w:p>
        </w:tc>
      </w:tr>
    </w:tbl>
    <w:p w:rsidR="00830093" w:rsidRDefault="00830093"/>
    <w:sectPr w:rsidR="00830093" w:rsidSect="00D12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25"/>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8"/>
    <w:multiLevelType w:val="singleLevel"/>
    <w:tmpl w:val="00000008"/>
    <w:name w:val="WW8Num26"/>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7"/>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C"/>
    <w:multiLevelType w:val="singleLevel"/>
    <w:tmpl w:val="0000000C"/>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8EE48C3"/>
    <w:multiLevelType w:val="hybridMultilevel"/>
    <w:tmpl w:val="2B4ECB46"/>
    <w:lvl w:ilvl="0" w:tplc="707A5930">
      <w:start w:val="1"/>
      <w:numFmt w:val="bullet"/>
      <w:lvlText w:val=""/>
      <w:lvlJc w:val="left"/>
      <w:pPr>
        <w:ind w:left="283" w:hanging="283"/>
      </w:pPr>
      <w:rPr>
        <w:rFonts w:ascii="Symbol" w:hAnsi="Symbol" w:hint="default"/>
      </w:rPr>
    </w:lvl>
    <w:lvl w:ilvl="1" w:tplc="04C0B732" w:tentative="1">
      <w:start w:val="1"/>
      <w:numFmt w:val="bullet"/>
      <w:lvlText w:val="o"/>
      <w:lvlJc w:val="left"/>
      <w:pPr>
        <w:tabs>
          <w:tab w:val="num" w:pos="1440"/>
        </w:tabs>
        <w:ind w:left="1440" w:hanging="360"/>
      </w:pPr>
      <w:rPr>
        <w:rFonts w:ascii="Courier New" w:hAnsi="Courier New" w:cs="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cs="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cs="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94CAE"/>
    <w:multiLevelType w:val="hybridMultilevel"/>
    <w:tmpl w:val="D38C57EE"/>
    <w:lvl w:ilvl="0" w:tplc="707A5930">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62344"/>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25C3E"/>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AB39FA"/>
    <w:multiLevelType w:val="hybridMultilevel"/>
    <w:tmpl w:val="C9F0AC5C"/>
    <w:lvl w:ilvl="0" w:tplc="FFFFFFFF">
      <w:start w:val="1"/>
      <w:numFmt w:val="bullet"/>
      <w:lvlText w:val=""/>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13800"/>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F635DD"/>
    <w:multiLevelType w:val="hybridMultilevel"/>
    <w:tmpl w:val="47585AC8"/>
    <w:lvl w:ilvl="0" w:tplc="D7C089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574D26"/>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1F4AC7"/>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98020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F55171"/>
    <w:multiLevelType w:val="hybridMultilevel"/>
    <w:tmpl w:val="46827EF0"/>
    <w:lvl w:ilvl="0" w:tplc="D7C08966">
      <w:start w:val="1"/>
      <w:numFmt w:val="bullet"/>
      <w:lvlText w:val=""/>
      <w:lvlJc w:val="left"/>
      <w:pPr>
        <w:ind w:left="283" w:hanging="283"/>
      </w:pPr>
      <w:rPr>
        <w:rFonts w:ascii="Symbol" w:hAnsi="Symbol" w:hint="default"/>
      </w:rPr>
    </w:lvl>
    <w:lvl w:ilvl="1" w:tplc="040E000F"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E4AD7"/>
    <w:multiLevelType w:val="hybridMultilevel"/>
    <w:tmpl w:val="A650C6C6"/>
    <w:lvl w:ilvl="0" w:tplc="040E0003">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E163A"/>
    <w:multiLevelType w:val="hybridMultilevel"/>
    <w:tmpl w:val="C51A00DA"/>
    <w:lvl w:ilvl="0" w:tplc="040E000F">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2" w15:restartNumberingAfterBreak="0">
    <w:nsid w:val="716D248C"/>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B66C1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582C63"/>
    <w:multiLevelType w:val="hybridMultilevel"/>
    <w:tmpl w:val="3BE42AE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806538E"/>
    <w:multiLevelType w:val="hybridMultilevel"/>
    <w:tmpl w:val="487296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25"/>
  </w:num>
  <w:num w:numId="5">
    <w:abstractNumId w:val="9"/>
  </w:num>
  <w:num w:numId="6">
    <w:abstractNumId w:val="19"/>
  </w:num>
  <w:num w:numId="7">
    <w:abstractNumId w:val="20"/>
  </w:num>
  <w:num w:numId="8">
    <w:abstractNumId w:val="13"/>
  </w:num>
  <w:num w:numId="9">
    <w:abstractNumId w:val="10"/>
  </w:num>
  <w:num w:numId="10">
    <w:abstractNumId w:val="0"/>
  </w:num>
  <w:num w:numId="11">
    <w:abstractNumId w:val="2"/>
  </w:num>
  <w:num w:numId="12">
    <w:abstractNumId w:val="6"/>
  </w:num>
  <w:num w:numId="13">
    <w:abstractNumId w:val="3"/>
  </w:num>
  <w:num w:numId="14">
    <w:abstractNumId w:val="8"/>
  </w:num>
  <w:num w:numId="15">
    <w:abstractNumId w:val="1"/>
  </w:num>
  <w:num w:numId="16">
    <w:abstractNumId w:val="4"/>
  </w:num>
  <w:num w:numId="17">
    <w:abstractNumId w:val="5"/>
  </w:num>
  <w:num w:numId="18">
    <w:abstractNumId w:val="7"/>
  </w:num>
  <w:num w:numId="19">
    <w:abstractNumId w:val="17"/>
  </w:num>
  <w:num w:numId="20">
    <w:abstractNumId w:val="23"/>
  </w:num>
  <w:num w:numId="21">
    <w:abstractNumId w:val="18"/>
  </w:num>
  <w:num w:numId="22">
    <w:abstractNumId w:val="11"/>
  </w:num>
  <w:num w:numId="23">
    <w:abstractNumId w:val="16"/>
  </w:num>
  <w:num w:numId="24">
    <w:abstractNumId w:val="22"/>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C3"/>
    <w:rsid w:val="00101B53"/>
    <w:rsid w:val="001C77EC"/>
    <w:rsid w:val="00367092"/>
    <w:rsid w:val="00504106"/>
    <w:rsid w:val="005A345A"/>
    <w:rsid w:val="006762C3"/>
    <w:rsid w:val="00830093"/>
    <w:rsid w:val="008B7745"/>
    <w:rsid w:val="0091005D"/>
    <w:rsid w:val="0096082B"/>
    <w:rsid w:val="00AB5FBB"/>
    <w:rsid w:val="00D123D4"/>
    <w:rsid w:val="00E82C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A618"/>
  <w15:chartTrackingRefBased/>
  <w15:docId w15:val="{D89DD871-DE31-41F2-93EB-324FD4A6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B123-4E93-424C-A9CD-720B2F03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41</Pages>
  <Words>11194</Words>
  <Characters>77244</Characters>
  <Application>Microsoft Office Word</Application>
  <DocSecurity>0</DocSecurity>
  <Lines>643</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Gyulaháza Iskola</dc:creator>
  <cp:keywords/>
  <dc:description/>
  <cp:lastModifiedBy>Gyulaháza Iskola</cp:lastModifiedBy>
  <cp:revision>7</cp:revision>
  <dcterms:created xsi:type="dcterms:W3CDTF">2017-11-07T07:13:00Z</dcterms:created>
  <dcterms:modified xsi:type="dcterms:W3CDTF">2017-11-07T11:48:00Z</dcterms:modified>
</cp:coreProperties>
</file>